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AE5439" w:rsidRDefault="00311A0D" w:rsidP="00AE5439">
      <w:pPr>
        <w:jc w:val="center"/>
        <w:rPr>
          <w:b/>
          <w:sz w:val="28"/>
          <w:szCs w:val="28"/>
          <w:u w:val="single"/>
        </w:rPr>
      </w:pPr>
      <w:r>
        <w:rPr>
          <w:b/>
          <w:sz w:val="28"/>
          <w:szCs w:val="28"/>
          <w:u w:val="single"/>
        </w:rPr>
        <w:t>AP Psychology Unit 7</w:t>
      </w:r>
      <w:r w:rsidR="000202FE" w:rsidRPr="00AE5439">
        <w:rPr>
          <w:b/>
          <w:sz w:val="28"/>
          <w:szCs w:val="28"/>
          <w:u w:val="single"/>
        </w:rPr>
        <w:t xml:space="preserve">: </w:t>
      </w:r>
      <w:r w:rsidR="0006371E">
        <w:rPr>
          <w:b/>
          <w:sz w:val="28"/>
          <w:szCs w:val="28"/>
          <w:u w:val="single"/>
        </w:rPr>
        <w:t>Sensation &amp; Perception</w:t>
      </w:r>
    </w:p>
    <w:p w:rsidR="008F304A" w:rsidRDefault="008F304A" w:rsidP="00E2771A">
      <w:pPr>
        <w:spacing w:after="0"/>
        <w:rPr>
          <w:b/>
          <w:sz w:val="24"/>
          <w:szCs w:val="24"/>
          <w:u w:val="single"/>
        </w:rPr>
      </w:pPr>
    </w:p>
    <w:p w:rsidR="00E2771A" w:rsidRPr="00AE5439" w:rsidRDefault="00311A0D" w:rsidP="00E2771A">
      <w:pPr>
        <w:spacing w:after="0"/>
        <w:rPr>
          <w:b/>
          <w:sz w:val="24"/>
          <w:szCs w:val="24"/>
          <w:u w:val="single"/>
        </w:rPr>
      </w:pPr>
      <w:r>
        <w:rPr>
          <w:b/>
          <w:sz w:val="24"/>
          <w:szCs w:val="24"/>
          <w:u w:val="single"/>
        </w:rPr>
        <w:t>Unit 7</w:t>
      </w:r>
      <w:r w:rsidR="00E2771A" w:rsidRPr="00AE5439">
        <w:rPr>
          <w:b/>
          <w:sz w:val="24"/>
          <w:szCs w:val="24"/>
          <w:u w:val="single"/>
        </w:rPr>
        <w:t xml:space="preserve"> Essential Questions:</w:t>
      </w:r>
    </w:p>
    <w:p w:rsidR="00E2771A" w:rsidRDefault="00E2771A" w:rsidP="00E2771A">
      <w:pPr>
        <w:pStyle w:val="ListParagraph"/>
        <w:numPr>
          <w:ilvl w:val="0"/>
          <w:numId w:val="3"/>
        </w:numPr>
        <w:spacing w:after="0"/>
        <w:rPr>
          <w:sz w:val="24"/>
          <w:szCs w:val="24"/>
        </w:rPr>
      </w:pPr>
      <w:r>
        <w:rPr>
          <w:sz w:val="24"/>
          <w:szCs w:val="24"/>
        </w:rPr>
        <w:t>Can we always trust our perceptions?</w:t>
      </w:r>
    </w:p>
    <w:p w:rsidR="00E2771A" w:rsidRDefault="00E2771A" w:rsidP="00E2771A">
      <w:pPr>
        <w:pStyle w:val="ListParagraph"/>
        <w:numPr>
          <w:ilvl w:val="0"/>
          <w:numId w:val="3"/>
        </w:numPr>
        <w:spacing w:after="0"/>
        <w:rPr>
          <w:sz w:val="24"/>
          <w:szCs w:val="24"/>
        </w:rPr>
      </w:pPr>
      <w:r>
        <w:rPr>
          <w:sz w:val="24"/>
          <w:szCs w:val="24"/>
        </w:rPr>
        <w:t>What factors influence what we sense and perceive?</w:t>
      </w:r>
    </w:p>
    <w:p w:rsidR="007747F4" w:rsidRPr="00E2771A" w:rsidRDefault="007747F4" w:rsidP="00E2771A">
      <w:pPr>
        <w:pStyle w:val="ListParagraph"/>
        <w:spacing w:after="0"/>
        <w:rPr>
          <w:sz w:val="24"/>
          <w:szCs w:val="24"/>
        </w:rPr>
      </w:pPr>
    </w:p>
    <w:p w:rsidR="008F304A" w:rsidRDefault="008F304A" w:rsidP="00D10721">
      <w:pPr>
        <w:autoSpaceDE w:val="0"/>
        <w:autoSpaceDN w:val="0"/>
        <w:adjustRightInd w:val="0"/>
        <w:spacing w:after="0" w:line="240" w:lineRule="auto"/>
        <w:rPr>
          <w:rFonts w:ascii="SerifaStd-Bold" w:hAnsi="SerifaStd-Bold" w:cs="SerifaStd-Bold"/>
          <w:b/>
          <w:bCs/>
          <w:sz w:val="24"/>
          <w:szCs w:val="24"/>
        </w:rPr>
      </w:pPr>
    </w:p>
    <w:p w:rsidR="00D10721" w:rsidRDefault="00D10721" w:rsidP="00D1072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IV. Sensation and Perception (6–8%)</w:t>
      </w:r>
    </w:p>
    <w:tbl>
      <w:tblPr>
        <w:tblStyle w:val="TableGrid"/>
        <w:tblW w:w="0" w:type="auto"/>
        <w:tblLook w:val="04A0" w:firstRow="1" w:lastRow="0" w:firstColumn="1" w:lastColumn="0" w:noHBand="0" w:noVBand="1"/>
      </w:tblPr>
      <w:tblGrid>
        <w:gridCol w:w="10998"/>
      </w:tblGrid>
      <w:tr w:rsidR="00D10721" w:rsidTr="00D10721">
        <w:tc>
          <w:tcPr>
            <w:tcW w:w="10998" w:type="dxa"/>
          </w:tcPr>
          <w:p w:rsidR="00D10721" w:rsidRPr="009D7D0E" w:rsidRDefault="00D10721" w:rsidP="00B94D90">
            <w:pPr>
              <w:autoSpaceDE w:val="0"/>
              <w:autoSpaceDN w:val="0"/>
              <w:adjustRightInd w:val="0"/>
              <w:jc w:val="center"/>
              <w:rPr>
                <w:rFonts w:ascii="SerifaStd-Bold" w:hAnsi="SerifaStd-Bold" w:cs="SerifaStd-Bold"/>
                <w:b/>
                <w:bCs/>
                <w:sz w:val="20"/>
                <w:szCs w:val="20"/>
              </w:rPr>
            </w:pPr>
            <w:r w:rsidRPr="009D7D0E">
              <w:rPr>
                <w:rFonts w:ascii="SerifaStd-Bold" w:hAnsi="SerifaStd-Bold" w:cs="SerifaStd-Bold"/>
                <w:b/>
                <w:bCs/>
                <w:sz w:val="20"/>
                <w:szCs w:val="20"/>
              </w:rPr>
              <w:t>College Board Description</w:t>
            </w:r>
          </w:p>
        </w:tc>
      </w:tr>
      <w:tr w:rsidR="00D10721" w:rsidTr="00D10721">
        <w:tc>
          <w:tcPr>
            <w:tcW w:w="10998" w:type="dxa"/>
          </w:tcPr>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Everything that organisms know about the world is first encountered when stimuli in the environment activate sensory organs, initiating awareness of the external world.  Perception involves the interpretation of the sensory inputs as a cognitive process.</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AP students in psychology should be able to do the following:</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Discuss basic principles of sensory transduction, including absolute threshold, difference threshold, signal detection, and sensory adaptation.</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Describe sensory processes (e.g., hearing, vision, touch, taste, smell, vestibular, kinesthesis, pain), including the specific nature of energy transduction, relevant anatomical structures, and specialized pathways in the brain for each of the senses.</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Explain common sensory disorders (e.g., visual and hearing impairments).</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Describe general principles of organizing and integrating sensation to promote stable awareness of the external world (e.g., Gestalt principles, depth perception).</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Discuss how experience and culture can influence perceptual processes (e.g., perceptual set, context effects).</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Explain the role of top-down processing in producing vulnerability to illusion.</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Discuss the role of attention in behavior.</w:t>
            </w:r>
          </w:p>
          <w:p w:rsidR="00D10721"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Challenge common beliefs in parapsychological phenomena.</w:t>
            </w:r>
          </w:p>
          <w:p w:rsidR="00D10721" w:rsidRPr="007747F4" w:rsidRDefault="00D10721" w:rsidP="002E7FCC">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 Identify the major historical figures in sensation and perception (e.g., Gustav Fechner, David Hubel, Ernst Weber, </w:t>
            </w:r>
            <w:proofErr w:type="spellStart"/>
            <w:proofErr w:type="gramStart"/>
            <w:r>
              <w:rPr>
                <w:rFonts w:ascii="CenturyOldStyleStd-Regular" w:hAnsi="CenturyOldStyleStd-Regular" w:cs="CenturyOldStyleStd-Regular"/>
                <w:sz w:val="21"/>
                <w:szCs w:val="21"/>
              </w:rPr>
              <w:t>Torsten</w:t>
            </w:r>
            <w:proofErr w:type="spellEnd"/>
            <w:proofErr w:type="gramEnd"/>
            <w:r>
              <w:rPr>
                <w:rFonts w:ascii="CenturyOldStyleStd-Regular" w:hAnsi="CenturyOldStyleStd-Regular" w:cs="CenturyOldStyleStd-Regular"/>
                <w:sz w:val="21"/>
                <w:szCs w:val="21"/>
              </w:rPr>
              <w:t xml:space="preserve"> Wiesel).</w:t>
            </w:r>
          </w:p>
        </w:tc>
      </w:tr>
    </w:tbl>
    <w:p w:rsidR="003644A6" w:rsidRDefault="003644A6" w:rsidP="007747F4">
      <w:pPr>
        <w:autoSpaceDE w:val="0"/>
        <w:autoSpaceDN w:val="0"/>
        <w:adjustRightInd w:val="0"/>
        <w:spacing w:after="0" w:line="240" w:lineRule="auto"/>
        <w:jc w:val="center"/>
        <w:rPr>
          <w:rFonts w:ascii="SerifaStd-Bold" w:hAnsi="SerifaStd-Bold" w:cs="SerifaStd-Bold"/>
          <w:b/>
          <w:bCs/>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850419" w:rsidRDefault="00850419" w:rsidP="000B5CFD">
      <w:pPr>
        <w:spacing w:after="0"/>
        <w:jc w:val="center"/>
        <w:rPr>
          <w:b/>
          <w:sz w:val="24"/>
          <w:szCs w:val="24"/>
        </w:rPr>
      </w:pPr>
    </w:p>
    <w:p w:rsidR="00D10721" w:rsidRPr="000B5CFD" w:rsidRDefault="00D10721" w:rsidP="000B5CFD">
      <w:pPr>
        <w:spacing w:after="0"/>
        <w:jc w:val="center"/>
        <w:rPr>
          <w:b/>
          <w:sz w:val="24"/>
          <w:szCs w:val="24"/>
        </w:rPr>
      </w:pPr>
      <w:r w:rsidRPr="000B5CFD">
        <w:rPr>
          <w:b/>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D10721" w:rsidTr="0098306A">
        <w:tc>
          <w:tcPr>
            <w:tcW w:w="2754" w:type="dxa"/>
          </w:tcPr>
          <w:p w:rsidR="00D10721" w:rsidRPr="00C923E4" w:rsidRDefault="00D10721" w:rsidP="000B5CFD">
            <w:pPr>
              <w:jc w:val="center"/>
              <w:rPr>
                <w:sz w:val="20"/>
                <w:szCs w:val="20"/>
              </w:rPr>
            </w:pPr>
            <w:r w:rsidRPr="00C923E4">
              <w:rPr>
                <w:sz w:val="20"/>
                <w:szCs w:val="20"/>
              </w:rPr>
              <w:t>Monday</w:t>
            </w:r>
          </w:p>
        </w:tc>
        <w:tc>
          <w:tcPr>
            <w:tcW w:w="2754" w:type="dxa"/>
          </w:tcPr>
          <w:p w:rsidR="00D10721" w:rsidRPr="00C923E4" w:rsidRDefault="00D10721" w:rsidP="0098306A">
            <w:pPr>
              <w:jc w:val="center"/>
              <w:rPr>
                <w:sz w:val="20"/>
                <w:szCs w:val="20"/>
              </w:rPr>
            </w:pPr>
            <w:r w:rsidRPr="00C923E4">
              <w:rPr>
                <w:sz w:val="20"/>
                <w:szCs w:val="20"/>
              </w:rPr>
              <w:t>Tuesday</w:t>
            </w:r>
          </w:p>
        </w:tc>
        <w:tc>
          <w:tcPr>
            <w:tcW w:w="2754" w:type="dxa"/>
          </w:tcPr>
          <w:p w:rsidR="00D10721" w:rsidRPr="00C923E4" w:rsidRDefault="00277521" w:rsidP="0098306A">
            <w:pPr>
              <w:jc w:val="center"/>
              <w:rPr>
                <w:sz w:val="20"/>
                <w:szCs w:val="20"/>
              </w:rPr>
            </w:pPr>
            <w:r>
              <w:rPr>
                <w:sz w:val="20"/>
                <w:szCs w:val="20"/>
              </w:rPr>
              <w:t>Thursday</w:t>
            </w:r>
            <w:r w:rsidR="00D10721" w:rsidRPr="00C923E4">
              <w:rPr>
                <w:sz w:val="20"/>
                <w:szCs w:val="20"/>
              </w:rPr>
              <w:t xml:space="preserve"> (BLOCK)</w:t>
            </w:r>
          </w:p>
        </w:tc>
        <w:tc>
          <w:tcPr>
            <w:tcW w:w="2754" w:type="dxa"/>
          </w:tcPr>
          <w:p w:rsidR="00D10721" w:rsidRPr="00C923E4" w:rsidRDefault="00D10721" w:rsidP="0098306A">
            <w:pPr>
              <w:jc w:val="center"/>
              <w:rPr>
                <w:sz w:val="20"/>
                <w:szCs w:val="20"/>
              </w:rPr>
            </w:pPr>
            <w:r w:rsidRPr="00C923E4">
              <w:rPr>
                <w:sz w:val="20"/>
                <w:szCs w:val="20"/>
              </w:rPr>
              <w:t>Friday</w:t>
            </w:r>
          </w:p>
        </w:tc>
      </w:tr>
      <w:tr w:rsidR="000B5CFD" w:rsidTr="0098306A">
        <w:tc>
          <w:tcPr>
            <w:tcW w:w="2754" w:type="dxa"/>
            <w:shd w:val="clear" w:color="auto" w:fill="FFFFFF" w:themeFill="background1"/>
          </w:tcPr>
          <w:p w:rsidR="000B5CFD" w:rsidRPr="00C923E4" w:rsidRDefault="00DF579B" w:rsidP="008B054F">
            <w:pPr>
              <w:jc w:val="center"/>
              <w:rPr>
                <w:sz w:val="20"/>
                <w:szCs w:val="20"/>
              </w:rPr>
            </w:pPr>
            <w:r>
              <w:rPr>
                <w:sz w:val="20"/>
                <w:szCs w:val="20"/>
              </w:rPr>
              <w:t>2/23</w:t>
            </w:r>
          </w:p>
          <w:p w:rsidR="000C54DF" w:rsidRDefault="000C54DF" w:rsidP="00AC5112">
            <w:pPr>
              <w:jc w:val="center"/>
              <w:rPr>
                <w:b/>
                <w:sz w:val="20"/>
                <w:szCs w:val="20"/>
              </w:rPr>
            </w:pPr>
            <w:r w:rsidRPr="000C54DF">
              <w:rPr>
                <w:b/>
                <w:sz w:val="20"/>
                <w:szCs w:val="20"/>
              </w:rPr>
              <w:t xml:space="preserve">Break </w:t>
            </w:r>
            <w:r w:rsidR="00FA7CE4">
              <w:rPr>
                <w:b/>
                <w:sz w:val="20"/>
                <w:szCs w:val="20"/>
              </w:rPr>
              <w:t>Homework</w:t>
            </w:r>
            <w:r w:rsidRPr="000C54DF">
              <w:rPr>
                <w:b/>
                <w:sz w:val="20"/>
                <w:szCs w:val="20"/>
              </w:rPr>
              <w:t xml:space="preserve"> Due!</w:t>
            </w:r>
          </w:p>
          <w:p w:rsidR="00277521" w:rsidRDefault="00277521" w:rsidP="00AC5112">
            <w:pPr>
              <w:jc w:val="center"/>
              <w:rPr>
                <w:b/>
                <w:sz w:val="20"/>
                <w:szCs w:val="20"/>
              </w:rPr>
            </w:pPr>
          </w:p>
          <w:p w:rsidR="00277521" w:rsidRPr="00C923E4" w:rsidRDefault="00277521" w:rsidP="00277521">
            <w:pPr>
              <w:jc w:val="center"/>
              <w:rPr>
                <w:sz w:val="20"/>
                <w:szCs w:val="20"/>
              </w:rPr>
            </w:pPr>
            <w:r w:rsidRPr="00C923E4">
              <w:rPr>
                <w:sz w:val="20"/>
                <w:szCs w:val="20"/>
              </w:rPr>
              <w:t>SWBAT describe visual processing, selective attention, &amp; change blindness</w:t>
            </w:r>
          </w:p>
          <w:p w:rsidR="000C54DF" w:rsidRPr="000C54DF" w:rsidRDefault="000C54DF" w:rsidP="00AC5112">
            <w:pPr>
              <w:jc w:val="center"/>
              <w:rPr>
                <w:b/>
                <w:sz w:val="20"/>
                <w:szCs w:val="20"/>
              </w:rPr>
            </w:pPr>
          </w:p>
          <w:p w:rsidR="009312B3" w:rsidRPr="00C923E4" w:rsidRDefault="009312B3" w:rsidP="009312B3">
            <w:pPr>
              <w:jc w:val="center"/>
              <w:rPr>
                <w:b/>
                <w:sz w:val="20"/>
                <w:szCs w:val="20"/>
              </w:rPr>
            </w:pPr>
            <w:r w:rsidRPr="00C923E4">
              <w:rPr>
                <w:b/>
                <w:sz w:val="20"/>
                <w:szCs w:val="20"/>
              </w:rPr>
              <w:t>Homework</w:t>
            </w:r>
          </w:p>
          <w:p w:rsidR="009312B3" w:rsidRDefault="009312B3" w:rsidP="009312B3">
            <w:pPr>
              <w:jc w:val="center"/>
              <w:rPr>
                <w:i/>
                <w:sz w:val="20"/>
                <w:szCs w:val="20"/>
              </w:rPr>
            </w:pPr>
            <w:r>
              <w:rPr>
                <w:sz w:val="20"/>
                <w:szCs w:val="20"/>
              </w:rPr>
              <w:t>Myers:</w:t>
            </w:r>
            <w:r w:rsidRPr="00C923E4">
              <w:rPr>
                <w:sz w:val="20"/>
                <w:szCs w:val="20"/>
              </w:rPr>
              <w:t xml:space="preserve"> </w:t>
            </w:r>
            <w:r>
              <w:rPr>
                <w:sz w:val="20"/>
                <w:szCs w:val="20"/>
              </w:rPr>
              <w:t>Selective Attention &amp; Thresholds p116-124</w:t>
            </w:r>
          </w:p>
          <w:p w:rsidR="000B5CFD" w:rsidRPr="00C923E4" w:rsidRDefault="009312B3" w:rsidP="009312B3">
            <w:pPr>
              <w:jc w:val="center"/>
              <w:rPr>
                <w:i/>
                <w:sz w:val="20"/>
                <w:szCs w:val="20"/>
              </w:rPr>
            </w:pPr>
            <w:r w:rsidRPr="00C923E4">
              <w:rPr>
                <w:i/>
                <w:sz w:val="20"/>
                <w:szCs w:val="20"/>
              </w:rPr>
              <w:t>Study for level-up quiz</w:t>
            </w:r>
          </w:p>
        </w:tc>
        <w:tc>
          <w:tcPr>
            <w:tcW w:w="2754" w:type="dxa"/>
            <w:shd w:val="clear" w:color="auto" w:fill="FFFFFF" w:themeFill="background1"/>
          </w:tcPr>
          <w:p w:rsidR="00311A0D" w:rsidRPr="00C923E4" w:rsidRDefault="00DF579B" w:rsidP="00311A0D">
            <w:pPr>
              <w:jc w:val="center"/>
              <w:rPr>
                <w:sz w:val="20"/>
                <w:szCs w:val="20"/>
              </w:rPr>
            </w:pPr>
            <w:r>
              <w:rPr>
                <w:sz w:val="20"/>
                <w:szCs w:val="20"/>
              </w:rPr>
              <w:t>2/24</w:t>
            </w:r>
          </w:p>
          <w:p w:rsidR="00277521" w:rsidRPr="00C923E4" w:rsidRDefault="00277521" w:rsidP="00277521">
            <w:pPr>
              <w:jc w:val="center"/>
              <w:rPr>
                <w:sz w:val="20"/>
                <w:szCs w:val="20"/>
              </w:rPr>
            </w:pPr>
            <w:r w:rsidRPr="00C923E4">
              <w:rPr>
                <w:sz w:val="20"/>
                <w:szCs w:val="20"/>
              </w:rPr>
              <w:t>SWBAT explain how thresholds impact our sensations</w:t>
            </w:r>
          </w:p>
          <w:p w:rsidR="000B5CFD" w:rsidRPr="00C923E4" w:rsidRDefault="000B5CFD" w:rsidP="00AC5112">
            <w:pPr>
              <w:jc w:val="center"/>
              <w:rPr>
                <w:sz w:val="20"/>
                <w:szCs w:val="20"/>
              </w:rPr>
            </w:pPr>
          </w:p>
          <w:p w:rsidR="008F304A" w:rsidRDefault="008F304A" w:rsidP="00AC5112">
            <w:pPr>
              <w:jc w:val="center"/>
              <w:rPr>
                <w:sz w:val="20"/>
                <w:szCs w:val="20"/>
              </w:rPr>
            </w:pPr>
          </w:p>
          <w:p w:rsidR="00FA7CE4" w:rsidRDefault="00FA7CE4" w:rsidP="009312B3">
            <w:pPr>
              <w:rPr>
                <w:b/>
                <w:sz w:val="20"/>
                <w:szCs w:val="20"/>
              </w:rPr>
            </w:pPr>
          </w:p>
          <w:p w:rsidR="00FA7CE4" w:rsidRDefault="00FA7CE4" w:rsidP="008F304A">
            <w:pPr>
              <w:rPr>
                <w:b/>
                <w:sz w:val="20"/>
                <w:szCs w:val="20"/>
              </w:rPr>
            </w:pPr>
          </w:p>
          <w:p w:rsidR="000B5CFD" w:rsidRPr="00C923E4" w:rsidRDefault="000B5CFD" w:rsidP="00AC5112">
            <w:pPr>
              <w:jc w:val="center"/>
              <w:rPr>
                <w:b/>
                <w:sz w:val="20"/>
                <w:szCs w:val="20"/>
              </w:rPr>
            </w:pPr>
            <w:r w:rsidRPr="00C923E4">
              <w:rPr>
                <w:b/>
                <w:sz w:val="20"/>
                <w:szCs w:val="20"/>
              </w:rPr>
              <w:t>Homework</w:t>
            </w:r>
          </w:p>
          <w:p w:rsidR="00D26C38" w:rsidRDefault="00D26C38" w:rsidP="00FA7CE4">
            <w:pPr>
              <w:jc w:val="center"/>
              <w:rPr>
                <w:i/>
                <w:sz w:val="20"/>
                <w:szCs w:val="20"/>
              </w:rPr>
            </w:pPr>
            <w:r>
              <w:rPr>
                <w:sz w:val="20"/>
                <w:szCs w:val="20"/>
              </w:rPr>
              <w:t>Myers:</w:t>
            </w:r>
            <w:r w:rsidR="000B5CFD" w:rsidRPr="00C923E4">
              <w:rPr>
                <w:sz w:val="20"/>
                <w:szCs w:val="20"/>
              </w:rPr>
              <w:t xml:space="preserve"> </w:t>
            </w:r>
            <w:r w:rsidR="009312B3">
              <w:rPr>
                <w:sz w:val="20"/>
                <w:szCs w:val="20"/>
              </w:rPr>
              <w:t>Other Senses &amp; Gestalt Principles p141-152</w:t>
            </w:r>
          </w:p>
          <w:p w:rsidR="000B5CFD" w:rsidRPr="00C923E4" w:rsidRDefault="000B5CFD" w:rsidP="00D26C38">
            <w:pPr>
              <w:jc w:val="center"/>
              <w:rPr>
                <w:sz w:val="20"/>
                <w:szCs w:val="20"/>
              </w:rPr>
            </w:pPr>
            <w:r w:rsidRPr="00C923E4">
              <w:rPr>
                <w:i/>
                <w:sz w:val="20"/>
                <w:szCs w:val="20"/>
              </w:rPr>
              <w:t>Study for level-up quiz</w:t>
            </w:r>
          </w:p>
        </w:tc>
        <w:tc>
          <w:tcPr>
            <w:tcW w:w="2754" w:type="dxa"/>
          </w:tcPr>
          <w:p w:rsidR="000B5CFD" w:rsidRPr="00C923E4" w:rsidRDefault="00277521" w:rsidP="008B054F">
            <w:pPr>
              <w:jc w:val="center"/>
              <w:rPr>
                <w:sz w:val="20"/>
                <w:szCs w:val="20"/>
              </w:rPr>
            </w:pPr>
            <w:r>
              <w:rPr>
                <w:sz w:val="20"/>
                <w:szCs w:val="20"/>
              </w:rPr>
              <w:t>2/26</w:t>
            </w:r>
          </w:p>
          <w:p w:rsidR="00277521" w:rsidRPr="000C54DF" w:rsidRDefault="00277521" w:rsidP="00277521">
            <w:pPr>
              <w:jc w:val="center"/>
              <w:rPr>
                <w:b/>
                <w:sz w:val="20"/>
                <w:szCs w:val="20"/>
              </w:rPr>
            </w:pPr>
            <w:r w:rsidRPr="00C923E4">
              <w:rPr>
                <w:sz w:val="20"/>
                <w:szCs w:val="20"/>
              </w:rPr>
              <w:t>SWBAT identify the parts &amp; functions of sense organs</w:t>
            </w:r>
          </w:p>
          <w:p w:rsidR="00277521" w:rsidRPr="00C923E4" w:rsidRDefault="00277521" w:rsidP="00277521">
            <w:pPr>
              <w:jc w:val="center"/>
              <w:rPr>
                <w:sz w:val="20"/>
                <w:szCs w:val="20"/>
              </w:rPr>
            </w:pPr>
            <w:r w:rsidRPr="00C923E4">
              <w:rPr>
                <w:sz w:val="20"/>
                <w:szCs w:val="20"/>
              </w:rPr>
              <w:t>SWBAT describe how gestalt principles impact our perception</w:t>
            </w:r>
          </w:p>
          <w:p w:rsidR="000B5CFD" w:rsidRPr="00C923E4" w:rsidRDefault="000B5CFD" w:rsidP="00AC5112">
            <w:pPr>
              <w:jc w:val="center"/>
              <w:rPr>
                <w:sz w:val="20"/>
                <w:szCs w:val="20"/>
              </w:rPr>
            </w:pPr>
          </w:p>
          <w:p w:rsidR="000B5CFD" w:rsidRPr="00C923E4" w:rsidRDefault="000B5CFD" w:rsidP="00AC5112">
            <w:pPr>
              <w:jc w:val="center"/>
              <w:rPr>
                <w:b/>
                <w:sz w:val="20"/>
                <w:szCs w:val="20"/>
              </w:rPr>
            </w:pPr>
            <w:r w:rsidRPr="00C923E4">
              <w:rPr>
                <w:b/>
                <w:sz w:val="20"/>
                <w:szCs w:val="20"/>
              </w:rPr>
              <w:t>Homework</w:t>
            </w:r>
          </w:p>
          <w:p w:rsidR="009312B3" w:rsidRDefault="00D26C38" w:rsidP="008F304A">
            <w:pPr>
              <w:jc w:val="center"/>
              <w:rPr>
                <w:sz w:val="20"/>
                <w:szCs w:val="20"/>
              </w:rPr>
            </w:pPr>
            <w:r>
              <w:rPr>
                <w:sz w:val="20"/>
                <w:szCs w:val="20"/>
              </w:rPr>
              <w:t>Myers:</w:t>
            </w:r>
            <w:r w:rsidR="000B5CFD" w:rsidRPr="00C923E4">
              <w:rPr>
                <w:sz w:val="20"/>
                <w:szCs w:val="20"/>
              </w:rPr>
              <w:t xml:space="preserve"> </w:t>
            </w:r>
            <w:r w:rsidR="009312B3">
              <w:rPr>
                <w:sz w:val="20"/>
                <w:szCs w:val="20"/>
              </w:rPr>
              <w:t xml:space="preserve">Depth Perception &amp; Perceptual Constancy </w:t>
            </w:r>
          </w:p>
          <w:p w:rsidR="000B5CFD" w:rsidRPr="008F304A" w:rsidRDefault="009312B3" w:rsidP="008F304A">
            <w:pPr>
              <w:jc w:val="center"/>
              <w:rPr>
                <w:sz w:val="20"/>
                <w:szCs w:val="20"/>
              </w:rPr>
            </w:pPr>
            <w:r>
              <w:rPr>
                <w:sz w:val="20"/>
                <w:szCs w:val="20"/>
              </w:rPr>
              <w:t>p153-160</w:t>
            </w:r>
            <w:r w:rsidR="008B054F">
              <w:rPr>
                <w:sz w:val="20"/>
                <w:szCs w:val="20"/>
              </w:rPr>
              <w:t xml:space="preserve"> </w:t>
            </w:r>
            <w:r w:rsidR="008B054F" w:rsidRPr="008B054F">
              <w:rPr>
                <w:sz w:val="20"/>
                <w:szCs w:val="20"/>
                <w:u w:val="single"/>
              </w:rPr>
              <w:t xml:space="preserve"> </w:t>
            </w:r>
          </w:p>
          <w:p w:rsidR="000B5CFD" w:rsidRDefault="000B5CFD" w:rsidP="00AC5112">
            <w:pPr>
              <w:jc w:val="center"/>
              <w:rPr>
                <w:i/>
                <w:sz w:val="20"/>
                <w:szCs w:val="20"/>
              </w:rPr>
            </w:pPr>
            <w:r w:rsidRPr="00C923E4">
              <w:rPr>
                <w:i/>
                <w:sz w:val="20"/>
                <w:szCs w:val="20"/>
              </w:rPr>
              <w:t>Study for level-up quiz</w:t>
            </w:r>
          </w:p>
          <w:p w:rsidR="009312B3" w:rsidRPr="00C923E4" w:rsidRDefault="009312B3" w:rsidP="00AC5112">
            <w:pPr>
              <w:jc w:val="center"/>
              <w:rPr>
                <w:sz w:val="20"/>
                <w:szCs w:val="20"/>
              </w:rPr>
            </w:pPr>
          </w:p>
        </w:tc>
        <w:tc>
          <w:tcPr>
            <w:tcW w:w="2754" w:type="dxa"/>
          </w:tcPr>
          <w:p w:rsidR="000B5CFD" w:rsidRPr="00C923E4" w:rsidRDefault="00277521" w:rsidP="008B054F">
            <w:pPr>
              <w:jc w:val="center"/>
              <w:rPr>
                <w:sz w:val="20"/>
                <w:szCs w:val="20"/>
              </w:rPr>
            </w:pPr>
            <w:r>
              <w:rPr>
                <w:sz w:val="20"/>
                <w:szCs w:val="20"/>
              </w:rPr>
              <w:t>2/27</w:t>
            </w:r>
          </w:p>
          <w:p w:rsidR="00277521" w:rsidRPr="00C923E4" w:rsidRDefault="00277521" w:rsidP="00277521">
            <w:pPr>
              <w:jc w:val="center"/>
              <w:rPr>
                <w:sz w:val="20"/>
                <w:szCs w:val="20"/>
              </w:rPr>
            </w:pPr>
            <w:r w:rsidRPr="00C923E4">
              <w:rPr>
                <w:sz w:val="20"/>
                <w:szCs w:val="20"/>
              </w:rPr>
              <w:t>SWBAT explain how people perceive depth &amp; motion</w:t>
            </w:r>
          </w:p>
          <w:p w:rsidR="00FA7CE4" w:rsidRDefault="00FA7CE4" w:rsidP="00FA7CE4">
            <w:pPr>
              <w:rPr>
                <w:sz w:val="20"/>
                <w:szCs w:val="20"/>
              </w:rPr>
            </w:pPr>
          </w:p>
          <w:p w:rsidR="00FA7CE4" w:rsidRDefault="00FA7CE4" w:rsidP="00FA7CE4">
            <w:pPr>
              <w:rPr>
                <w:b/>
                <w:sz w:val="20"/>
                <w:szCs w:val="20"/>
              </w:rPr>
            </w:pPr>
          </w:p>
          <w:p w:rsidR="00FA7CE4" w:rsidRDefault="00FA7CE4" w:rsidP="00AC5112">
            <w:pPr>
              <w:jc w:val="center"/>
              <w:rPr>
                <w:b/>
                <w:sz w:val="20"/>
                <w:szCs w:val="20"/>
              </w:rPr>
            </w:pPr>
          </w:p>
          <w:p w:rsidR="009312B3" w:rsidRDefault="009312B3" w:rsidP="00AC5112">
            <w:pPr>
              <w:jc w:val="center"/>
              <w:rPr>
                <w:b/>
                <w:sz w:val="20"/>
                <w:szCs w:val="20"/>
              </w:rPr>
            </w:pPr>
          </w:p>
          <w:p w:rsidR="000B5CFD" w:rsidRPr="00C923E4" w:rsidRDefault="000B5CFD" w:rsidP="00AC5112">
            <w:pPr>
              <w:jc w:val="center"/>
              <w:rPr>
                <w:b/>
                <w:sz w:val="20"/>
                <w:szCs w:val="20"/>
              </w:rPr>
            </w:pPr>
            <w:r w:rsidRPr="00C923E4">
              <w:rPr>
                <w:b/>
                <w:sz w:val="20"/>
                <w:szCs w:val="20"/>
              </w:rPr>
              <w:t>Homework</w:t>
            </w:r>
          </w:p>
          <w:p w:rsidR="000B5CFD" w:rsidRDefault="00D26C38" w:rsidP="00AC5112">
            <w:pPr>
              <w:jc w:val="center"/>
              <w:rPr>
                <w:sz w:val="20"/>
                <w:szCs w:val="20"/>
              </w:rPr>
            </w:pPr>
            <w:r>
              <w:rPr>
                <w:sz w:val="20"/>
                <w:szCs w:val="20"/>
              </w:rPr>
              <w:t xml:space="preserve">Myers: </w:t>
            </w:r>
            <w:r w:rsidR="009312B3">
              <w:rPr>
                <w:sz w:val="20"/>
                <w:szCs w:val="20"/>
              </w:rPr>
              <w:t>Perceptual Set &amp; ESP</w:t>
            </w:r>
          </w:p>
          <w:p w:rsidR="009312B3" w:rsidRPr="00C923E4" w:rsidRDefault="009312B3" w:rsidP="00AC5112">
            <w:pPr>
              <w:jc w:val="center"/>
              <w:rPr>
                <w:sz w:val="20"/>
                <w:szCs w:val="20"/>
              </w:rPr>
            </w:pPr>
            <w:r>
              <w:rPr>
                <w:sz w:val="20"/>
                <w:szCs w:val="20"/>
              </w:rPr>
              <w:t>P161-169</w:t>
            </w:r>
          </w:p>
          <w:p w:rsidR="000B5CFD" w:rsidRDefault="000B5CFD" w:rsidP="00AC5112">
            <w:pPr>
              <w:jc w:val="center"/>
              <w:rPr>
                <w:i/>
                <w:sz w:val="20"/>
                <w:szCs w:val="20"/>
              </w:rPr>
            </w:pPr>
            <w:r w:rsidRPr="00C923E4">
              <w:rPr>
                <w:i/>
                <w:sz w:val="20"/>
                <w:szCs w:val="20"/>
              </w:rPr>
              <w:t>Study for level-up quiz</w:t>
            </w:r>
          </w:p>
          <w:p w:rsidR="008F304A" w:rsidRPr="00C923E4" w:rsidRDefault="008F304A" w:rsidP="00AC5112">
            <w:pPr>
              <w:jc w:val="center"/>
              <w:rPr>
                <w:sz w:val="20"/>
                <w:szCs w:val="20"/>
              </w:rPr>
            </w:pPr>
          </w:p>
        </w:tc>
      </w:tr>
      <w:tr w:rsidR="00850419" w:rsidRPr="00C923E4" w:rsidTr="0098306A">
        <w:tc>
          <w:tcPr>
            <w:tcW w:w="2754" w:type="dxa"/>
            <w:shd w:val="clear" w:color="auto" w:fill="FFFFFF" w:themeFill="background1"/>
          </w:tcPr>
          <w:p w:rsidR="00850419" w:rsidRPr="00C923E4" w:rsidRDefault="00277521" w:rsidP="0098306A">
            <w:pPr>
              <w:jc w:val="center"/>
              <w:rPr>
                <w:sz w:val="20"/>
                <w:szCs w:val="20"/>
              </w:rPr>
            </w:pPr>
            <w:r>
              <w:rPr>
                <w:sz w:val="20"/>
                <w:szCs w:val="20"/>
              </w:rPr>
              <w:t>3/2</w:t>
            </w:r>
          </w:p>
          <w:p w:rsidR="00850419" w:rsidRDefault="00277521" w:rsidP="009312B3">
            <w:pPr>
              <w:jc w:val="center"/>
              <w:rPr>
                <w:sz w:val="20"/>
                <w:szCs w:val="20"/>
              </w:rPr>
            </w:pPr>
            <w:r w:rsidRPr="00C923E4">
              <w:rPr>
                <w:sz w:val="20"/>
                <w:szCs w:val="20"/>
              </w:rPr>
              <w:t>SWBAT explain how perceptual constancy, adaptation, &amp; set impact what we perceive</w:t>
            </w:r>
          </w:p>
          <w:p w:rsidR="00FA7CE4" w:rsidRPr="00C923E4" w:rsidRDefault="00FA7CE4" w:rsidP="0098306A">
            <w:pPr>
              <w:jc w:val="center"/>
              <w:rPr>
                <w:sz w:val="20"/>
                <w:szCs w:val="20"/>
              </w:rPr>
            </w:pPr>
          </w:p>
          <w:p w:rsidR="00850419" w:rsidRPr="00C923E4" w:rsidRDefault="00850419" w:rsidP="0098306A">
            <w:pPr>
              <w:jc w:val="center"/>
              <w:rPr>
                <w:b/>
                <w:sz w:val="20"/>
                <w:szCs w:val="20"/>
              </w:rPr>
            </w:pPr>
            <w:r w:rsidRPr="00C923E4">
              <w:rPr>
                <w:b/>
                <w:sz w:val="20"/>
                <w:szCs w:val="20"/>
              </w:rPr>
              <w:t>Homework</w:t>
            </w:r>
          </w:p>
          <w:p w:rsidR="0098306A" w:rsidRDefault="00850419" w:rsidP="00FA7CE4">
            <w:pPr>
              <w:jc w:val="center"/>
              <w:rPr>
                <w:sz w:val="20"/>
                <w:szCs w:val="20"/>
              </w:rPr>
            </w:pPr>
            <w:r w:rsidRPr="00C923E4">
              <w:rPr>
                <w:sz w:val="20"/>
                <w:szCs w:val="20"/>
              </w:rPr>
              <w:t>Myers</w:t>
            </w:r>
            <w:r>
              <w:rPr>
                <w:sz w:val="20"/>
                <w:szCs w:val="20"/>
              </w:rPr>
              <w:t xml:space="preserve">: </w:t>
            </w:r>
            <w:r w:rsidR="0098306A">
              <w:rPr>
                <w:sz w:val="20"/>
                <w:szCs w:val="20"/>
              </w:rPr>
              <w:t>Chapter Review</w:t>
            </w:r>
          </w:p>
          <w:p w:rsidR="00850419" w:rsidRPr="00C923E4" w:rsidRDefault="0098306A" w:rsidP="00FA7CE4">
            <w:pPr>
              <w:jc w:val="center"/>
              <w:rPr>
                <w:sz w:val="20"/>
                <w:szCs w:val="20"/>
              </w:rPr>
            </w:pPr>
            <w:r>
              <w:rPr>
                <w:sz w:val="20"/>
                <w:szCs w:val="20"/>
              </w:rPr>
              <w:t>p172-173</w:t>
            </w:r>
            <w:r w:rsidR="00850419" w:rsidRPr="00C923E4">
              <w:rPr>
                <w:sz w:val="20"/>
                <w:szCs w:val="20"/>
              </w:rPr>
              <w:t xml:space="preserve"> </w:t>
            </w:r>
          </w:p>
          <w:p w:rsidR="00850419" w:rsidRPr="00C923E4" w:rsidRDefault="00850419" w:rsidP="0098306A">
            <w:pPr>
              <w:jc w:val="center"/>
              <w:rPr>
                <w:i/>
                <w:sz w:val="20"/>
                <w:szCs w:val="20"/>
              </w:rPr>
            </w:pPr>
            <w:r w:rsidRPr="00C923E4">
              <w:rPr>
                <w:i/>
                <w:sz w:val="20"/>
                <w:szCs w:val="20"/>
              </w:rPr>
              <w:t>Study for level-up quiz</w:t>
            </w:r>
          </w:p>
        </w:tc>
        <w:tc>
          <w:tcPr>
            <w:tcW w:w="2754" w:type="dxa"/>
            <w:shd w:val="clear" w:color="auto" w:fill="FFFFFF" w:themeFill="background1"/>
          </w:tcPr>
          <w:p w:rsidR="00850419" w:rsidRPr="00C923E4" w:rsidRDefault="00277521" w:rsidP="0098306A">
            <w:pPr>
              <w:jc w:val="center"/>
              <w:rPr>
                <w:sz w:val="20"/>
                <w:szCs w:val="20"/>
              </w:rPr>
            </w:pPr>
            <w:r>
              <w:rPr>
                <w:sz w:val="20"/>
                <w:szCs w:val="20"/>
              </w:rPr>
              <w:t>3/3</w:t>
            </w:r>
          </w:p>
          <w:p w:rsidR="00850419" w:rsidRDefault="00311A0D" w:rsidP="00311A0D">
            <w:pPr>
              <w:jc w:val="center"/>
              <w:rPr>
                <w:sz w:val="20"/>
                <w:szCs w:val="20"/>
              </w:rPr>
            </w:pPr>
            <w:r>
              <w:rPr>
                <w:sz w:val="20"/>
                <w:szCs w:val="20"/>
              </w:rPr>
              <w:t>SWBAT review for the Unit 7 Exam</w:t>
            </w:r>
          </w:p>
          <w:p w:rsidR="00311A0D" w:rsidRDefault="00311A0D" w:rsidP="00311A0D">
            <w:pPr>
              <w:jc w:val="center"/>
              <w:rPr>
                <w:sz w:val="20"/>
                <w:szCs w:val="20"/>
              </w:rPr>
            </w:pPr>
          </w:p>
          <w:p w:rsidR="009312B3" w:rsidRDefault="009312B3" w:rsidP="00311A0D">
            <w:pPr>
              <w:jc w:val="center"/>
              <w:rPr>
                <w:sz w:val="20"/>
                <w:szCs w:val="20"/>
              </w:rPr>
            </w:pPr>
          </w:p>
          <w:p w:rsidR="009312B3" w:rsidRPr="00C923E4" w:rsidRDefault="009312B3" w:rsidP="00311A0D">
            <w:pPr>
              <w:jc w:val="center"/>
              <w:rPr>
                <w:sz w:val="20"/>
                <w:szCs w:val="20"/>
              </w:rPr>
            </w:pPr>
          </w:p>
          <w:p w:rsidR="00850419" w:rsidRPr="00C923E4" w:rsidRDefault="00850419" w:rsidP="0098306A">
            <w:pPr>
              <w:jc w:val="center"/>
              <w:rPr>
                <w:b/>
                <w:sz w:val="20"/>
                <w:szCs w:val="20"/>
              </w:rPr>
            </w:pPr>
            <w:r w:rsidRPr="00C923E4">
              <w:rPr>
                <w:b/>
                <w:sz w:val="20"/>
                <w:szCs w:val="20"/>
              </w:rPr>
              <w:t>Homework</w:t>
            </w:r>
          </w:p>
          <w:p w:rsidR="00FA7CE4" w:rsidRDefault="0098306A" w:rsidP="00FA7CE4">
            <w:pPr>
              <w:jc w:val="center"/>
              <w:rPr>
                <w:i/>
                <w:sz w:val="20"/>
                <w:szCs w:val="20"/>
              </w:rPr>
            </w:pPr>
            <w:r>
              <w:rPr>
                <w:sz w:val="20"/>
                <w:szCs w:val="20"/>
              </w:rPr>
              <w:t>Myers Online Quiz 4-1 &amp; 4-2</w:t>
            </w:r>
          </w:p>
          <w:p w:rsidR="00FA7CE4" w:rsidRPr="00C923E4" w:rsidRDefault="00FA7CE4" w:rsidP="00FA7CE4">
            <w:pPr>
              <w:jc w:val="center"/>
              <w:rPr>
                <w:sz w:val="20"/>
                <w:szCs w:val="20"/>
              </w:rPr>
            </w:pPr>
            <w:r w:rsidRPr="00C923E4">
              <w:rPr>
                <w:i/>
                <w:sz w:val="20"/>
                <w:szCs w:val="20"/>
              </w:rPr>
              <w:t>Study for level-up quiz</w:t>
            </w:r>
            <w:r>
              <w:rPr>
                <w:sz w:val="20"/>
                <w:szCs w:val="20"/>
              </w:rPr>
              <w:t xml:space="preserve"> </w:t>
            </w:r>
          </w:p>
          <w:p w:rsidR="00850419" w:rsidRPr="00C923E4" w:rsidRDefault="00850419" w:rsidP="0098306A">
            <w:pPr>
              <w:jc w:val="center"/>
              <w:rPr>
                <w:sz w:val="20"/>
                <w:szCs w:val="20"/>
              </w:rPr>
            </w:pPr>
          </w:p>
        </w:tc>
        <w:tc>
          <w:tcPr>
            <w:tcW w:w="2754" w:type="dxa"/>
          </w:tcPr>
          <w:p w:rsidR="00277521" w:rsidRPr="0098306A" w:rsidRDefault="00277521" w:rsidP="00277521">
            <w:pPr>
              <w:jc w:val="center"/>
              <w:rPr>
                <w:sz w:val="20"/>
                <w:szCs w:val="20"/>
              </w:rPr>
            </w:pPr>
            <w:r w:rsidRPr="0098306A">
              <w:rPr>
                <w:sz w:val="20"/>
                <w:szCs w:val="20"/>
              </w:rPr>
              <w:t>3/5</w:t>
            </w:r>
          </w:p>
          <w:p w:rsidR="00277521" w:rsidRPr="00C923E4" w:rsidRDefault="00311A0D" w:rsidP="00277521">
            <w:pPr>
              <w:jc w:val="center"/>
              <w:rPr>
                <w:sz w:val="20"/>
                <w:szCs w:val="20"/>
              </w:rPr>
            </w:pPr>
            <w:r w:rsidRPr="0098306A">
              <w:rPr>
                <w:sz w:val="20"/>
                <w:szCs w:val="20"/>
              </w:rPr>
              <w:t>SWBAT Take the Unit 7</w:t>
            </w:r>
            <w:r w:rsidR="00277521" w:rsidRPr="0098306A">
              <w:rPr>
                <w:sz w:val="20"/>
                <w:szCs w:val="20"/>
              </w:rPr>
              <w:t xml:space="preserve"> Exam</w:t>
            </w:r>
          </w:p>
          <w:p w:rsidR="008F304A" w:rsidRDefault="008F304A" w:rsidP="0098306A">
            <w:pPr>
              <w:jc w:val="center"/>
              <w:rPr>
                <w:b/>
                <w:sz w:val="20"/>
                <w:szCs w:val="20"/>
              </w:rPr>
            </w:pPr>
          </w:p>
          <w:p w:rsidR="008F304A" w:rsidRPr="00311A0D" w:rsidRDefault="00311A0D" w:rsidP="0098306A">
            <w:pPr>
              <w:jc w:val="center"/>
              <w:rPr>
                <w:sz w:val="20"/>
                <w:szCs w:val="20"/>
              </w:rPr>
            </w:pPr>
            <w:r>
              <w:rPr>
                <w:sz w:val="20"/>
                <w:szCs w:val="20"/>
              </w:rPr>
              <w:t>SWBAT r</w:t>
            </w:r>
            <w:r w:rsidRPr="00311A0D">
              <w:rPr>
                <w:sz w:val="20"/>
                <w:szCs w:val="20"/>
              </w:rPr>
              <w:t>eview for the quarter exam</w:t>
            </w:r>
          </w:p>
          <w:p w:rsidR="00311A0D" w:rsidRDefault="00311A0D" w:rsidP="0098306A">
            <w:pPr>
              <w:jc w:val="center"/>
              <w:rPr>
                <w:b/>
                <w:sz w:val="20"/>
                <w:szCs w:val="20"/>
              </w:rPr>
            </w:pPr>
          </w:p>
          <w:p w:rsidR="00850419" w:rsidRPr="00C923E4" w:rsidRDefault="00850419" w:rsidP="0098306A">
            <w:pPr>
              <w:jc w:val="center"/>
              <w:rPr>
                <w:b/>
                <w:sz w:val="20"/>
                <w:szCs w:val="20"/>
              </w:rPr>
            </w:pPr>
            <w:r w:rsidRPr="00C923E4">
              <w:rPr>
                <w:b/>
                <w:sz w:val="20"/>
                <w:szCs w:val="20"/>
              </w:rPr>
              <w:t>Homework</w:t>
            </w:r>
          </w:p>
          <w:p w:rsidR="00FA7CE4" w:rsidRDefault="0098306A" w:rsidP="00FA7CE4">
            <w:pPr>
              <w:jc w:val="center"/>
              <w:rPr>
                <w:i/>
                <w:sz w:val="20"/>
                <w:szCs w:val="20"/>
              </w:rPr>
            </w:pPr>
            <w:r>
              <w:rPr>
                <w:sz w:val="20"/>
                <w:szCs w:val="20"/>
              </w:rPr>
              <w:t>Study for the Quarter Exam (15% of Grade!)</w:t>
            </w:r>
          </w:p>
          <w:p w:rsidR="00FA7CE4" w:rsidRPr="00C923E4" w:rsidRDefault="00FA7CE4" w:rsidP="00FA7CE4">
            <w:pPr>
              <w:jc w:val="center"/>
              <w:rPr>
                <w:sz w:val="20"/>
                <w:szCs w:val="20"/>
              </w:rPr>
            </w:pPr>
            <w:r w:rsidRPr="00C923E4">
              <w:rPr>
                <w:i/>
                <w:sz w:val="20"/>
                <w:szCs w:val="20"/>
              </w:rPr>
              <w:t>Study for level-up quiz</w:t>
            </w:r>
            <w:r>
              <w:rPr>
                <w:sz w:val="20"/>
                <w:szCs w:val="20"/>
              </w:rPr>
              <w:t xml:space="preserve"> </w:t>
            </w:r>
          </w:p>
          <w:p w:rsidR="00850419" w:rsidRPr="00C923E4" w:rsidRDefault="00850419" w:rsidP="0098306A">
            <w:pPr>
              <w:jc w:val="center"/>
              <w:rPr>
                <w:sz w:val="20"/>
                <w:szCs w:val="20"/>
              </w:rPr>
            </w:pPr>
          </w:p>
        </w:tc>
        <w:tc>
          <w:tcPr>
            <w:tcW w:w="2754" w:type="dxa"/>
          </w:tcPr>
          <w:p w:rsidR="00850419" w:rsidRPr="00C923E4" w:rsidRDefault="00850419" w:rsidP="0098306A">
            <w:pPr>
              <w:jc w:val="center"/>
              <w:rPr>
                <w:sz w:val="20"/>
                <w:szCs w:val="20"/>
              </w:rPr>
            </w:pPr>
            <w:r>
              <w:rPr>
                <w:sz w:val="20"/>
                <w:szCs w:val="20"/>
              </w:rPr>
              <w:t xml:space="preserve">3/6 </w:t>
            </w:r>
          </w:p>
          <w:p w:rsidR="00850419" w:rsidRDefault="00311A0D" w:rsidP="0098306A">
            <w:pPr>
              <w:jc w:val="center"/>
              <w:rPr>
                <w:sz w:val="20"/>
                <w:szCs w:val="20"/>
              </w:rPr>
            </w:pPr>
            <w:r>
              <w:rPr>
                <w:sz w:val="20"/>
                <w:szCs w:val="20"/>
              </w:rPr>
              <w:t>SWBAT review for the quarter exam</w:t>
            </w:r>
          </w:p>
          <w:p w:rsidR="00850419" w:rsidRPr="00C923E4" w:rsidRDefault="00850419" w:rsidP="0098306A">
            <w:pPr>
              <w:jc w:val="center"/>
              <w:rPr>
                <w:sz w:val="20"/>
                <w:szCs w:val="20"/>
              </w:rPr>
            </w:pPr>
          </w:p>
          <w:p w:rsidR="008F304A" w:rsidRDefault="008F304A" w:rsidP="00FA7CE4">
            <w:pPr>
              <w:jc w:val="center"/>
              <w:rPr>
                <w:b/>
                <w:sz w:val="20"/>
                <w:szCs w:val="20"/>
              </w:rPr>
            </w:pPr>
          </w:p>
          <w:p w:rsidR="0098306A" w:rsidRPr="00C923E4" w:rsidRDefault="0098306A" w:rsidP="0098306A">
            <w:pPr>
              <w:jc w:val="center"/>
              <w:rPr>
                <w:b/>
                <w:sz w:val="20"/>
                <w:szCs w:val="20"/>
              </w:rPr>
            </w:pPr>
            <w:r w:rsidRPr="00C923E4">
              <w:rPr>
                <w:b/>
                <w:sz w:val="20"/>
                <w:szCs w:val="20"/>
              </w:rPr>
              <w:t>Homework</w:t>
            </w:r>
          </w:p>
          <w:p w:rsidR="0098306A" w:rsidRDefault="0098306A" w:rsidP="0098306A">
            <w:pPr>
              <w:jc w:val="center"/>
              <w:rPr>
                <w:i/>
                <w:sz w:val="20"/>
                <w:szCs w:val="20"/>
              </w:rPr>
            </w:pPr>
            <w:r>
              <w:rPr>
                <w:sz w:val="20"/>
                <w:szCs w:val="20"/>
              </w:rPr>
              <w:t>Study for the Quarter Exam (15% of Grade!)</w:t>
            </w:r>
          </w:p>
          <w:p w:rsidR="0098306A" w:rsidRPr="00C923E4" w:rsidRDefault="0098306A" w:rsidP="0098306A">
            <w:pPr>
              <w:jc w:val="center"/>
              <w:rPr>
                <w:sz w:val="20"/>
                <w:szCs w:val="20"/>
              </w:rPr>
            </w:pPr>
            <w:r w:rsidRPr="00C923E4">
              <w:rPr>
                <w:i/>
                <w:sz w:val="20"/>
                <w:szCs w:val="20"/>
              </w:rPr>
              <w:t>Study for level-up quiz</w:t>
            </w:r>
            <w:r>
              <w:rPr>
                <w:sz w:val="20"/>
                <w:szCs w:val="20"/>
              </w:rPr>
              <w:t xml:space="preserve"> </w:t>
            </w:r>
          </w:p>
          <w:p w:rsidR="00850419" w:rsidRPr="00C923E4" w:rsidRDefault="00850419" w:rsidP="0098306A">
            <w:pPr>
              <w:jc w:val="center"/>
              <w:rPr>
                <w:sz w:val="20"/>
                <w:szCs w:val="20"/>
              </w:rPr>
            </w:pPr>
          </w:p>
        </w:tc>
      </w:tr>
      <w:tr w:rsidR="00311A0D" w:rsidTr="0098306A">
        <w:trPr>
          <w:trHeight w:val="4679"/>
        </w:trPr>
        <w:tc>
          <w:tcPr>
            <w:tcW w:w="2754" w:type="dxa"/>
          </w:tcPr>
          <w:p w:rsidR="00311A0D" w:rsidRDefault="00311A0D" w:rsidP="00D26C38">
            <w:pPr>
              <w:jc w:val="center"/>
              <w:rPr>
                <w:sz w:val="20"/>
                <w:szCs w:val="20"/>
              </w:rPr>
            </w:pPr>
            <w:r>
              <w:rPr>
                <w:sz w:val="20"/>
                <w:szCs w:val="20"/>
              </w:rPr>
              <w:t>3/9</w:t>
            </w:r>
          </w:p>
          <w:p w:rsidR="00CF1ED4" w:rsidRDefault="00CF1ED4" w:rsidP="00CF1ED4">
            <w:pPr>
              <w:jc w:val="center"/>
              <w:rPr>
                <w:sz w:val="20"/>
                <w:szCs w:val="20"/>
              </w:rPr>
            </w:pPr>
            <w:r>
              <w:rPr>
                <w:sz w:val="20"/>
                <w:szCs w:val="20"/>
              </w:rPr>
              <w:t>SWBAT review for the quarter exam</w:t>
            </w:r>
          </w:p>
          <w:p w:rsidR="00CF1ED4" w:rsidRPr="00C923E4" w:rsidRDefault="00CF1ED4" w:rsidP="00CF1ED4">
            <w:pPr>
              <w:jc w:val="center"/>
              <w:rPr>
                <w:sz w:val="20"/>
                <w:szCs w:val="20"/>
              </w:rPr>
            </w:pPr>
          </w:p>
          <w:p w:rsidR="00CF1ED4" w:rsidRDefault="00CF1ED4" w:rsidP="00CF1ED4">
            <w:pPr>
              <w:jc w:val="center"/>
              <w:rPr>
                <w:b/>
                <w:sz w:val="20"/>
                <w:szCs w:val="20"/>
              </w:rPr>
            </w:pPr>
          </w:p>
          <w:p w:rsidR="00CF1ED4" w:rsidRPr="00C923E4" w:rsidRDefault="00CF1ED4" w:rsidP="00CF1ED4">
            <w:pPr>
              <w:jc w:val="center"/>
              <w:rPr>
                <w:b/>
                <w:sz w:val="20"/>
                <w:szCs w:val="20"/>
              </w:rPr>
            </w:pPr>
            <w:r w:rsidRPr="00C923E4">
              <w:rPr>
                <w:b/>
                <w:sz w:val="20"/>
                <w:szCs w:val="20"/>
              </w:rPr>
              <w:t>Homework</w:t>
            </w:r>
          </w:p>
          <w:p w:rsidR="00CF1ED4" w:rsidRDefault="00CF1ED4" w:rsidP="00CF1ED4">
            <w:pPr>
              <w:jc w:val="center"/>
              <w:rPr>
                <w:i/>
                <w:sz w:val="20"/>
                <w:szCs w:val="20"/>
              </w:rPr>
            </w:pPr>
            <w:r>
              <w:rPr>
                <w:sz w:val="20"/>
                <w:szCs w:val="20"/>
              </w:rPr>
              <w:t>Study for the Quarter Exam (15% of Grade!)</w:t>
            </w:r>
          </w:p>
          <w:p w:rsidR="00CF1ED4" w:rsidRPr="00C923E4" w:rsidRDefault="00CF1ED4" w:rsidP="00CF1ED4">
            <w:pPr>
              <w:jc w:val="center"/>
              <w:rPr>
                <w:sz w:val="20"/>
                <w:szCs w:val="20"/>
              </w:rPr>
            </w:pPr>
            <w:r w:rsidRPr="00C923E4">
              <w:rPr>
                <w:i/>
                <w:sz w:val="20"/>
                <w:szCs w:val="20"/>
              </w:rPr>
              <w:t>Study for level-up quiz</w:t>
            </w:r>
            <w:r>
              <w:rPr>
                <w:sz w:val="20"/>
                <w:szCs w:val="20"/>
              </w:rPr>
              <w:t xml:space="preserve"> </w:t>
            </w:r>
          </w:p>
          <w:p w:rsidR="00311A0D" w:rsidRDefault="00311A0D" w:rsidP="00AC5112">
            <w:pPr>
              <w:jc w:val="center"/>
              <w:rPr>
                <w:sz w:val="20"/>
                <w:szCs w:val="20"/>
              </w:rPr>
            </w:pPr>
          </w:p>
          <w:p w:rsidR="00311A0D" w:rsidRDefault="00311A0D" w:rsidP="00AC5112">
            <w:pPr>
              <w:jc w:val="center"/>
              <w:rPr>
                <w:sz w:val="20"/>
                <w:szCs w:val="20"/>
              </w:rPr>
            </w:pPr>
          </w:p>
          <w:p w:rsidR="00311A0D" w:rsidRDefault="00311A0D" w:rsidP="008F304A">
            <w:pPr>
              <w:rPr>
                <w:sz w:val="20"/>
                <w:szCs w:val="20"/>
              </w:rPr>
            </w:pPr>
          </w:p>
          <w:p w:rsidR="0098306A" w:rsidRPr="00C923E4" w:rsidRDefault="0098306A" w:rsidP="0098306A">
            <w:pPr>
              <w:jc w:val="center"/>
              <w:rPr>
                <w:b/>
                <w:sz w:val="20"/>
                <w:szCs w:val="20"/>
              </w:rPr>
            </w:pPr>
            <w:r w:rsidRPr="00C923E4">
              <w:rPr>
                <w:b/>
                <w:sz w:val="20"/>
                <w:szCs w:val="20"/>
              </w:rPr>
              <w:t>Homework</w:t>
            </w:r>
          </w:p>
          <w:p w:rsidR="0098306A" w:rsidRDefault="0098306A" w:rsidP="0098306A">
            <w:pPr>
              <w:jc w:val="center"/>
              <w:rPr>
                <w:i/>
                <w:sz w:val="20"/>
                <w:szCs w:val="20"/>
              </w:rPr>
            </w:pPr>
            <w:r>
              <w:rPr>
                <w:sz w:val="20"/>
                <w:szCs w:val="20"/>
              </w:rPr>
              <w:t>Study for the Quarter Exam (15% of Grade!)</w:t>
            </w:r>
          </w:p>
          <w:p w:rsidR="0098306A" w:rsidRPr="00C923E4" w:rsidRDefault="0098306A" w:rsidP="0098306A">
            <w:pPr>
              <w:jc w:val="center"/>
              <w:rPr>
                <w:sz w:val="20"/>
                <w:szCs w:val="20"/>
              </w:rPr>
            </w:pPr>
            <w:r w:rsidRPr="00C923E4">
              <w:rPr>
                <w:i/>
                <w:sz w:val="20"/>
                <w:szCs w:val="20"/>
              </w:rPr>
              <w:t>Study for level-up quiz</w:t>
            </w:r>
            <w:r>
              <w:rPr>
                <w:sz w:val="20"/>
                <w:szCs w:val="20"/>
              </w:rPr>
              <w:t xml:space="preserve"> </w:t>
            </w:r>
          </w:p>
          <w:p w:rsidR="00311A0D" w:rsidRPr="008B054F" w:rsidRDefault="00311A0D" w:rsidP="008B054F">
            <w:pPr>
              <w:jc w:val="center"/>
              <w:rPr>
                <w:i/>
                <w:sz w:val="20"/>
                <w:szCs w:val="20"/>
              </w:rPr>
            </w:pPr>
          </w:p>
        </w:tc>
        <w:tc>
          <w:tcPr>
            <w:tcW w:w="2754" w:type="dxa"/>
          </w:tcPr>
          <w:p w:rsidR="00311A0D" w:rsidRPr="00C923E4" w:rsidRDefault="00311A0D" w:rsidP="00AC5112">
            <w:pPr>
              <w:jc w:val="center"/>
              <w:rPr>
                <w:sz w:val="20"/>
                <w:szCs w:val="20"/>
              </w:rPr>
            </w:pPr>
            <w:r>
              <w:rPr>
                <w:sz w:val="20"/>
                <w:szCs w:val="20"/>
              </w:rPr>
              <w:t>3/10</w:t>
            </w:r>
          </w:p>
          <w:p w:rsidR="00CF1ED4" w:rsidRDefault="00CF1ED4" w:rsidP="00CF1ED4">
            <w:pPr>
              <w:jc w:val="center"/>
              <w:rPr>
                <w:sz w:val="20"/>
                <w:szCs w:val="20"/>
              </w:rPr>
            </w:pPr>
            <w:r>
              <w:rPr>
                <w:sz w:val="20"/>
                <w:szCs w:val="20"/>
              </w:rPr>
              <w:t>SWBAT review for the quarter exam</w:t>
            </w:r>
          </w:p>
          <w:p w:rsidR="00CF1ED4" w:rsidRPr="00C923E4" w:rsidRDefault="00CF1ED4" w:rsidP="00CF1ED4">
            <w:pPr>
              <w:jc w:val="center"/>
              <w:rPr>
                <w:sz w:val="20"/>
                <w:szCs w:val="20"/>
              </w:rPr>
            </w:pPr>
          </w:p>
          <w:p w:rsidR="00CF1ED4" w:rsidRDefault="00CF1ED4" w:rsidP="00CF1ED4">
            <w:pPr>
              <w:jc w:val="center"/>
              <w:rPr>
                <w:b/>
                <w:sz w:val="20"/>
                <w:szCs w:val="20"/>
              </w:rPr>
            </w:pPr>
          </w:p>
          <w:p w:rsidR="00CF1ED4" w:rsidRPr="00C923E4" w:rsidRDefault="00CF1ED4" w:rsidP="00CF1ED4">
            <w:pPr>
              <w:jc w:val="center"/>
              <w:rPr>
                <w:b/>
                <w:sz w:val="20"/>
                <w:szCs w:val="20"/>
              </w:rPr>
            </w:pPr>
            <w:r w:rsidRPr="00C923E4">
              <w:rPr>
                <w:b/>
                <w:sz w:val="20"/>
                <w:szCs w:val="20"/>
              </w:rPr>
              <w:t>Homework</w:t>
            </w:r>
          </w:p>
          <w:p w:rsidR="00CF1ED4" w:rsidRDefault="00CF1ED4" w:rsidP="00CF1ED4">
            <w:pPr>
              <w:jc w:val="center"/>
              <w:rPr>
                <w:i/>
                <w:sz w:val="20"/>
                <w:szCs w:val="20"/>
              </w:rPr>
            </w:pPr>
            <w:r>
              <w:rPr>
                <w:sz w:val="20"/>
                <w:szCs w:val="20"/>
              </w:rPr>
              <w:t>Study for the Quarter Exam (15% of Grade!)</w:t>
            </w:r>
          </w:p>
          <w:p w:rsidR="00CF1ED4" w:rsidRPr="00C923E4" w:rsidRDefault="00CF1ED4" w:rsidP="00CF1ED4">
            <w:pPr>
              <w:jc w:val="center"/>
              <w:rPr>
                <w:sz w:val="20"/>
                <w:szCs w:val="20"/>
              </w:rPr>
            </w:pPr>
            <w:r w:rsidRPr="00C923E4">
              <w:rPr>
                <w:i/>
                <w:sz w:val="20"/>
                <w:szCs w:val="20"/>
              </w:rPr>
              <w:t>Study for level-up quiz</w:t>
            </w:r>
            <w:r>
              <w:rPr>
                <w:sz w:val="20"/>
                <w:szCs w:val="20"/>
              </w:rPr>
              <w:t xml:space="preserve"> </w:t>
            </w:r>
          </w:p>
          <w:p w:rsidR="0098306A" w:rsidRDefault="0098306A" w:rsidP="008F304A">
            <w:pPr>
              <w:rPr>
                <w:sz w:val="20"/>
                <w:szCs w:val="20"/>
              </w:rPr>
            </w:pPr>
          </w:p>
          <w:p w:rsidR="0098306A" w:rsidRPr="00C923E4" w:rsidRDefault="0098306A" w:rsidP="008F304A">
            <w:pPr>
              <w:rPr>
                <w:sz w:val="20"/>
                <w:szCs w:val="20"/>
              </w:rPr>
            </w:pPr>
          </w:p>
          <w:p w:rsidR="00311A0D" w:rsidRPr="00C923E4" w:rsidRDefault="00311A0D" w:rsidP="00AC5112">
            <w:pPr>
              <w:jc w:val="center"/>
              <w:rPr>
                <w:sz w:val="20"/>
                <w:szCs w:val="20"/>
              </w:rPr>
            </w:pPr>
          </w:p>
          <w:p w:rsidR="0098306A" w:rsidRPr="00C923E4" w:rsidRDefault="0098306A" w:rsidP="0098306A">
            <w:pPr>
              <w:jc w:val="center"/>
              <w:rPr>
                <w:b/>
                <w:sz w:val="20"/>
                <w:szCs w:val="20"/>
              </w:rPr>
            </w:pPr>
            <w:r w:rsidRPr="00C923E4">
              <w:rPr>
                <w:b/>
                <w:sz w:val="20"/>
                <w:szCs w:val="20"/>
              </w:rPr>
              <w:t>Homework</w:t>
            </w:r>
          </w:p>
          <w:p w:rsidR="0098306A" w:rsidRDefault="0098306A" w:rsidP="0098306A">
            <w:pPr>
              <w:jc w:val="center"/>
              <w:rPr>
                <w:i/>
                <w:sz w:val="20"/>
                <w:szCs w:val="20"/>
              </w:rPr>
            </w:pPr>
            <w:r>
              <w:rPr>
                <w:sz w:val="20"/>
                <w:szCs w:val="20"/>
              </w:rPr>
              <w:t>Study for the Quarter Exam (15% of Grade!)</w:t>
            </w:r>
          </w:p>
          <w:p w:rsidR="0098306A" w:rsidRPr="00C923E4" w:rsidRDefault="0098306A" w:rsidP="0098306A">
            <w:pPr>
              <w:jc w:val="center"/>
              <w:rPr>
                <w:sz w:val="20"/>
                <w:szCs w:val="20"/>
              </w:rPr>
            </w:pPr>
            <w:r w:rsidRPr="00C923E4">
              <w:rPr>
                <w:i/>
                <w:sz w:val="20"/>
                <w:szCs w:val="20"/>
              </w:rPr>
              <w:t>Study for level-up quiz</w:t>
            </w:r>
            <w:r>
              <w:rPr>
                <w:sz w:val="20"/>
                <w:szCs w:val="20"/>
              </w:rPr>
              <w:t xml:space="preserve"> </w:t>
            </w:r>
          </w:p>
          <w:p w:rsidR="00311A0D" w:rsidRPr="00C923E4" w:rsidRDefault="00311A0D" w:rsidP="00AC5112">
            <w:pPr>
              <w:jc w:val="center"/>
              <w:rPr>
                <w:sz w:val="20"/>
                <w:szCs w:val="20"/>
              </w:rPr>
            </w:pPr>
          </w:p>
        </w:tc>
        <w:tc>
          <w:tcPr>
            <w:tcW w:w="5508" w:type="dxa"/>
            <w:gridSpan w:val="2"/>
          </w:tcPr>
          <w:p w:rsidR="00311A0D" w:rsidRPr="00C923E4" w:rsidRDefault="00311A0D" w:rsidP="00277521">
            <w:pPr>
              <w:jc w:val="center"/>
              <w:rPr>
                <w:sz w:val="20"/>
                <w:szCs w:val="20"/>
              </w:rPr>
            </w:pPr>
            <w:r>
              <w:rPr>
                <w:sz w:val="20"/>
                <w:szCs w:val="20"/>
              </w:rPr>
              <w:t>3/11-3/13</w:t>
            </w:r>
          </w:p>
          <w:p w:rsidR="00311A0D" w:rsidRDefault="00311A0D" w:rsidP="0098306A">
            <w:pPr>
              <w:jc w:val="center"/>
              <w:rPr>
                <w:sz w:val="20"/>
                <w:szCs w:val="20"/>
              </w:rPr>
            </w:pPr>
            <w:r>
              <w:rPr>
                <w:sz w:val="20"/>
                <w:szCs w:val="20"/>
              </w:rPr>
              <w:t xml:space="preserve">AP </w:t>
            </w:r>
            <w:proofErr w:type="spellStart"/>
            <w:r>
              <w:rPr>
                <w:sz w:val="20"/>
                <w:szCs w:val="20"/>
              </w:rPr>
              <w:t>Psyc</w:t>
            </w:r>
            <w:proofErr w:type="spellEnd"/>
            <w:r>
              <w:rPr>
                <w:sz w:val="20"/>
                <w:szCs w:val="20"/>
              </w:rPr>
              <w:t xml:space="preserve"> Benchmark</w:t>
            </w:r>
            <w:r w:rsidR="0098306A">
              <w:rPr>
                <w:sz w:val="20"/>
                <w:szCs w:val="20"/>
              </w:rPr>
              <w:t xml:space="preserve"> &amp; Quarter Exam</w:t>
            </w:r>
          </w:p>
          <w:p w:rsidR="0098306A" w:rsidRDefault="0098306A" w:rsidP="0098306A">
            <w:pPr>
              <w:jc w:val="center"/>
              <w:rPr>
                <w:sz w:val="20"/>
                <w:szCs w:val="20"/>
              </w:rPr>
            </w:pPr>
          </w:p>
          <w:p w:rsidR="0098306A" w:rsidRPr="00CF1ED4" w:rsidRDefault="0098306A" w:rsidP="0098306A">
            <w:pPr>
              <w:jc w:val="center"/>
              <w:rPr>
                <w:b/>
                <w:sz w:val="20"/>
                <w:szCs w:val="20"/>
              </w:rPr>
            </w:pPr>
            <w:r w:rsidRPr="00CF1ED4">
              <w:rPr>
                <w:b/>
                <w:sz w:val="20"/>
                <w:szCs w:val="20"/>
              </w:rPr>
              <w:t>Material Covered on the Benchmark will be graded and entered as your quarter exam grade (15% of Grade!)</w:t>
            </w:r>
          </w:p>
          <w:p w:rsidR="00311A0D" w:rsidRDefault="00311A0D" w:rsidP="00AC5112">
            <w:pPr>
              <w:jc w:val="center"/>
              <w:rPr>
                <w:b/>
                <w:sz w:val="20"/>
                <w:szCs w:val="20"/>
              </w:rPr>
            </w:pPr>
          </w:p>
          <w:p w:rsidR="00311A0D" w:rsidRPr="00CF1ED4" w:rsidRDefault="00CF1ED4" w:rsidP="00AC5112">
            <w:pPr>
              <w:jc w:val="center"/>
              <w:rPr>
                <w:b/>
                <w:sz w:val="20"/>
                <w:szCs w:val="20"/>
                <w:u w:val="single"/>
              </w:rPr>
            </w:pPr>
            <w:r w:rsidRPr="00CF1ED4">
              <w:rPr>
                <w:b/>
                <w:sz w:val="20"/>
                <w:szCs w:val="20"/>
                <w:u w:val="single"/>
              </w:rPr>
              <w:t>These Topics Include:</w:t>
            </w:r>
          </w:p>
          <w:p w:rsidR="00CF1ED4" w:rsidRPr="00CF1ED4" w:rsidRDefault="00CF1ED4" w:rsidP="00AC5112">
            <w:pPr>
              <w:jc w:val="center"/>
              <w:rPr>
                <w:sz w:val="20"/>
                <w:szCs w:val="20"/>
              </w:rPr>
            </w:pPr>
            <w:r w:rsidRPr="00CF1ED4">
              <w:rPr>
                <w:sz w:val="20"/>
                <w:szCs w:val="20"/>
              </w:rPr>
              <w:t>History &amp; Approaches</w:t>
            </w:r>
          </w:p>
          <w:p w:rsidR="00CF1ED4" w:rsidRPr="00CF1ED4" w:rsidRDefault="00CF1ED4" w:rsidP="00AC5112">
            <w:pPr>
              <w:jc w:val="center"/>
              <w:rPr>
                <w:sz w:val="20"/>
                <w:szCs w:val="20"/>
              </w:rPr>
            </w:pPr>
            <w:r w:rsidRPr="00CF1ED4">
              <w:rPr>
                <w:sz w:val="20"/>
                <w:szCs w:val="20"/>
              </w:rPr>
              <w:t>Research Methods</w:t>
            </w:r>
          </w:p>
          <w:p w:rsidR="00CF1ED4" w:rsidRPr="00CF1ED4" w:rsidRDefault="00CF1ED4" w:rsidP="00AC5112">
            <w:pPr>
              <w:jc w:val="center"/>
              <w:rPr>
                <w:sz w:val="20"/>
                <w:szCs w:val="20"/>
              </w:rPr>
            </w:pPr>
            <w:r w:rsidRPr="00CF1ED4">
              <w:rPr>
                <w:sz w:val="20"/>
                <w:szCs w:val="20"/>
              </w:rPr>
              <w:t>Biological Bases of Behavior</w:t>
            </w:r>
          </w:p>
          <w:p w:rsidR="00CF1ED4" w:rsidRPr="00CF1ED4" w:rsidRDefault="00CF1ED4" w:rsidP="00AC5112">
            <w:pPr>
              <w:jc w:val="center"/>
              <w:rPr>
                <w:sz w:val="20"/>
                <w:szCs w:val="20"/>
              </w:rPr>
            </w:pPr>
            <w:r w:rsidRPr="00CF1ED4">
              <w:rPr>
                <w:sz w:val="20"/>
                <w:szCs w:val="20"/>
              </w:rPr>
              <w:t>Sensation &amp; Perception</w:t>
            </w:r>
          </w:p>
          <w:p w:rsidR="00CF1ED4" w:rsidRPr="00CF1ED4" w:rsidRDefault="00CF1ED4" w:rsidP="00AC5112">
            <w:pPr>
              <w:jc w:val="center"/>
              <w:rPr>
                <w:sz w:val="20"/>
                <w:szCs w:val="20"/>
              </w:rPr>
            </w:pPr>
            <w:r w:rsidRPr="00CF1ED4">
              <w:rPr>
                <w:sz w:val="20"/>
                <w:szCs w:val="20"/>
              </w:rPr>
              <w:t>States of Consciousness</w:t>
            </w:r>
          </w:p>
          <w:p w:rsidR="00CF1ED4" w:rsidRPr="00CF1ED4" w:rsidRDefault="00CF1ED4" w:rsidP="00AC5112">
            <w:pPr>
              <w:jc w:val="center"/>
              <w:rPr>
                <w:sz w:val="20"/>
                <w:szCs w:val="20"/>
              </w:rPr>
            </w:pPr>
            <w:r w:rsidRPr="00CF1ED4">
              <w:rPr>
                <w:sz w:val="20"/>
                <w:szCs w:val="20"/>
              </w:rPr>
              <w:t>Learning</w:t>
            </w:r>
          </w:p>
          <w:p w:rsidR="00CF1ED4" w:rsidRPr="00CF1ED4" w:rsidRDefault="00CF1ED4" w:rsidP="00AC5112">
            <w:pPr>
              <w:jc w:val="center"/>
              <w:rPr>
                <w:sz w:val="20"/>
                <w:szCs w:val="20"/>
              </w:rPr>
            </w:pPr>
            <w:r w:rsidRPr="00CF1ED4">
              <w:rPr>
                <w:sz w:val="20"/>
                <w:szCs w:val="20"/>
              </w:rPr>
              <w:t>Cognition</w:t>
            </w:r>
          </w:p>
          <w:p w:rsidR="00CF1ED4" w:rsidRPr="00CF1ED4" w:rsidRDefault="00CF1ED4" w:rsidP="00AC5112">
            <w:pPr>
              <w:jc w:val="center"/>
              <w:rPr>
                <w:sz w:val="20"/>
                <w:szCs w:val="20"/>
              </w:rPr>
            </w:pPr>
            <w:r w:rsidRPr="00CF1ED4">
              <w:rPr>
                <w:sz w:val="20"/>
                <w:szCs w:val="20"/>
              </w:rPr>
              <w:t>Motivation &amp; Emotion</w:t>
            </w:r>
          </w:p>
          <w:p w:rsidR="00CF1ED4" w:rsidRPr="00CF1ED4" w:rsidRDefault="00CF1ED4" w:rsidP="00AC5112">
            <w:pPr>
              <w:jc w:val="center"/>
              <w:rPr>
                <w:sz w:val="20"/>
                <w:szCs w:val="20"/>
              </w:rPr>
            </w:pPr>
            <w:r w:rsidRPr="00CF1ED4">
              <w:rPr>
                <w:sz w:val="20"/>
                <w:szCs w:val="20"/>
              </w:rPr>
              <w:t>Development</w:t>
            </w:r>
          </w:p>
          <w:p w:rsidR="00CF1ED4" w:rsidRPr="00CF1ED4" w:rsidRDefault="00CF1ED4" w:rsidP="00AC5112">
            <w:pPr>
              <w:jc w:val="center"/>
              <w:rPr>
                <w:sz w:val="20"/>
                <w:szCs w:val="20"/>
              </w:rPr>
            </w:pPr>
            <w:r w:rsidRPr="00CF1ED4">
              <w:rPr>
                <w:sz w:val="20"/>
                <w:szCs w:val="20"/>
              </w:rPr>
              <w:t>Personality</w:t>
            </w:r>
          </w:p>
          <w:p w:rsidR="00CF1ED4" w:rsidRPr="00CF1ED4" w:rsidRDefault="00CF1ED4" w:rsidP="00AC5112">
            <w:pPr>
              <w:jc w:val="center"/>
              <w:rPr>
                <w:sz w:val="20"/>
                <w:szCs w:val="20"/>
              </w:rPr>
            </w:pPr>
            <w:r w:rsidRPr="00CF1ED4">
              <w:rPr>
                <w:sz w:val="20"/>
                <w:szCs w:val="20"/>
              </w:rPr>
              <w:t>Intelligence &amp; Testing</w:t>
            </w:r>
          </w:p>
          <w:p w:rsidR="00CF1ED4" w:rsidRPr="00CF1ED4" w:rsidRDefault="00CF1ED4" w:rsidP="00AC5112">
            <w:pPr>
              <w:jc w:val="center"/>
              <w:rPr>
                <w:sz w:val="20"/>
                <w:szCs w:val="20"/>
              </w:rPr>
            </w:pPr>
            <w:r w:rsidRPr="00CF1ED4">
              <w:rPr>
                <w:sz w:val="20"/>
                <w:szCs w:val="20"/>
              </w:rPr>
              <w:t>Social Psychology</w:t>
            </w:r>
          </w:p>
          <w:p w:rsidR="00CF1ED4" w:rsidRDefault="00CF1ED4" w:rsidP="00AC5112">
            <w:pPr>
              <w:jc w:val="center"/>
              <w:rPr>
                <w:b/>
                <w:sz w:val="20"/>
                <w:szCs w:val="20"/>
              </w:rPr>
            </w:pPr>
          </w:p>
          <w:p w:rsidR="00CF1ED4" w:rsidRPr="00CF1ED4" w:rsidRDefault="00CF1ED4" w:rsidP="00AC5112">
            <w:pPr>
              <w:jc w:val="center"/>
              <w:rPr>
                <w:i/>
                <w:sz w:val="20"/>
                <w:szCs w:val="20"/>
              </w:rPr>
            </w:pPr>
            <w:r w:rsidRPr="00CF1ED4">
              <w:rPr>
                <w:i/>
                <w:sz w:val="20"/>
                <w:szCs w:val="20"/>
              </w:rPr>
              <w:t>(Questions on the benchmark about Abnormal Psychology &amp; Treatment will not be included in the quarter exam grade because this material has not yet been covered.)</w:t>
            </w:r>
          </w:p>
          <w:p w:rsidR="00311A0D" w:rsidRDefault="00311A0D" w:rsidP="00AC5112">
            <w:pPr>
              <w:jc w:val="center"/>
              <w:rPr>
                <w:b/>
                <w:sz w:val="20"/>
                <w:szCs w:val="20"/>
              </w:rPr>
            </w:pPr>
          </w:p>
          <w:p w:rsidR="00311A0D" w:rsidRPr="00C923E4" w:rsidRDefault="00311A0D" w:rsidP="008F304A">
            <w:pPr>
              <w:jc w:val="center"/>
              <w:rPr>
                <w:sz w:val="20"/>
                <w:szCs w:val="20"/>
              </w:rPr>
            </w:pPr>
          </w:p>
        </w:tc>
      </w:tr>
    </w:tbl>
    <w:p w:rsidR="00C923E4" w:rsidRDefault="00C923E4" w:rsidP="00AE5439">
      <w:pPr>
        <w:spacing w:after="0"/>
        <w:jc w:val="center"/>
        <w:rPr>
          <w:b/>
          <w:sz w:val="24"/>
          <w:szCs w:val="24"/>
        </w:rPr>
      </w:pPr>
    </w:p>
    <w:p w:rsidR="008F304A" w:rsidRDefault="008F304A" w:rsidP="00AE5439">
      <w:pPr>
        <w:spacing w:after="0"/>
        <w:jc w:val="center"/>
        <w:rPr>
          <w:b/>
          <w:sz w:val="24"/>
          <w:szCs w:val="24"/>
        </w:rPr>
      </w:pPr>
    </w:p>
    <w:p w:rsidR="008F304A" w:rsidRDefault="008F304A" w:rsidP="00AE5439">
      <w:pPr>
        <w:spacing w:after="0"/>
        <w:jc w:val="center"/>
        <w:rPr>
          <w:b/>
          <w:sz w:val="24"/>
          <w:szCs w:val="24"/>
        </w:rPr>
      </w:pPr>
    </w:p>
    <w:p w:rsidR="008F304A" w:rsidRDefault="008F304A" w:rsidP="00AE5439">
      <w:pPr>
        <w:spacing w:after="0"/>
        <w:jc w:val="center"/>
        <w:rPr>
          <w:b/>
          <w:sz w:val="24"/>
          <w:szCs w:val="24"/>
        </w:rPr>
      </w:pPr>
    </w:p>
    <w:p w:rsidR="008F304A" w:rsidRDefault="008F304A" w:rsidP="00AE5439">
      <w:pPr>
        <w:spacing w:after="0"/>
        <w:jc w:val="center"/>
        <w:rPr>
          <w:b/>
          <w:sz w:val="24"/>
          <w:szCs w:val="24"/>
        </w:rPr>
      </w:pPr>
    </w:p>
    <w:p w:rsidR="000202FE" w:rsidRPr="008B6926" w:rsidRDefault="000202FE" w:rsidP="00AE5439">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720"/>
        <w:gridCol w:w="4230"/>
        <w:gridCol w:w="810"/>
        <w:gridCol w:w="4878"/>
      </w:tblGrid>
      <w:tr w:rsidR="00850A88" w:rsidRPr="008B6926" w:rsidTr="00AE196D">
        <w:tc>
          <w:tcPr>
            <w:tcW w:w="720" w:type="dxa"/>
            <w:shd w:val="clear" w:color="auto" w:fill="A6A6A6" w:themeFill="background1" w:themeFillShade="A6"/>
          </w:tcPr>
          <w:p w:rsidR="00850A88" w:rsidRPr="008B6926" w:rsidRDefault="00850A88" w:rsidP="00D20ABA">
            <w:pPr>
              <w:jc w:val="center"/>
              <w:rPr>
                <w:b/>
                <w:sz w:val="16"/>
                <w:szCs w:val="16"/>
              </w:rPr>
            </w:pPr>
            <w:r w:rsidRPr="008B6926">
              <w:rPr>
                <w:b/>
                <w:sz w:val="16"/>
                <w:szCs w:val="16"/>
              </w:rPr>
              <w:t>Priority</w:t>
            </w:r>
          </w:p>
        </w:tc>
        <w:tc>
          <w:tcPr>
            <w:tcW w:w="4230" w:type="dxa"/>
            <w:shd w:val="clear" w:color="auto" w:fill="A6A6A6" w:themeFill="background1" w:themeFillShade="A6"/>
          </w:tcPr>
          <w:p w:rsidR="00850A88" w:rsidRPr="008B6926" w:rsidRDefault="00850A88" w:rsidP="008B6926">
            <w:pPr>
              <w:jc w:val="center"/>
              <w:rPr>
                <w:b/>
                <w:sz w:val="16"/>
                <w:szCs w:val="16"/>
              </w:rPr>
            </w:pPr>
          </w:p>
        </w:tc>
        <w:tc>
          <w:tcPr>
            <w:tcW w:w="810" w:type="dxa"/>
            <w:shd w:val="clear" w:color="auto" w:fill="A6A6A6" w:themeFill="background1" w:themeFillShade="A6"/>
          </w:tcPr>
          <w:p w:rsidR="00850A88" w:rsidRDefault="00673A7D" w:rsidP="008B6926">
            <w:pPr>
              <w:jc w:val="center"/>
              <w:rPr>
                <w:b/>
                <w:sz w:val="16"/>
                <w:szCs w:val="16"/>
              </w:rPr>
            </w:pPr>
            <w:r>
              <w:rPr>
                <w:b/>
                <w:sz w:val="16"/>
                <w:szCs w:val="16"/>
              </w:rPr>
              <w:t>Priority</w:t>
            </w:r>
          </w:p>
        </w:tc>
        <w:tc>
          <w:tcPr>
            <w:tcW w:w="4878" w:type="dxa"/>
            <w:shd w:val="clear" w:color="auto" w:fill="A6A6A6" w:themeFill="background1" w:themeFillShade="A6"/>
          </w:tcPr>
          <w:p w:rsidR="00850A88" w:rsidRPr="008B6926" w:rsidRDefault="00850A88" w:rsidP="008B6926">
            <w:pPr>
              <w:jc w:val="center"/>
              <w:rPr>
                <w:b/>
                <w:sz w:val="16"/>
                <w:szCs w:val="16"/>
              </w:rPr>
            </w:pPr>
          </w:p>
        </w:tc>
      </w:tr>
      <w:tr w:rsidR="0006371E" w:rsidRPr="008B6926" w:rsidTr="00AE196D">
        <w:tc>
          <w:tcPr>
            <w:tcW w:w="720" w:type="dxa"/>
          </w:tcPr>
          <w:p w:rsidR="0006371E" w:rsidRDefault="0006371E" w:rsidP="00D20ABA">
            <w:pPr>
              <w:jc w:val="center"/>
              <w:rPr>
                <w:sz w:val="16"/>
                <w:szCs w:val="16"/>
              </w:rPr>
            </w:pPr>
          </w:p>
          <w:p w:rsidR="0006371E" w:rsidRDefault="0006371E" w:rsidP="00D20ABA">
            <w:pPr>
              <w:jc w:val="center"/>
              <w:rPr>
                <w:sz w:val="16"/>
                <w:szCs w:val="16"/>
              </w:rPr>
            </w:pPr>
          </w:p>
          <w:p w:rsidR="0006371E" w:rsidRDefault="0006371E" w:rsidP="00D20ABA">
            <w:pPr>
              <w:jc w:val="center"/>
              <w:rPr>
                <w:sz w:val="16"/>
                <w:szCs w:val="16"/>
              </w:rPr>
            </w:pPr>
            <w:r w:rsidRPr="008B6926">
              <w:rPr>
                <w:sz w:val="16"/>
                <w:szCs w:val="16"/>
              </w:rPr>
              <w:t>Level A</w:t>
            </w:r>
          </w:p>
          <w:p w:rsidR="0006371E" w:rsidRPr="008B6926" w:rsidRDefault="0006371E" w:rsidP="00D20ABA">
            <w:pPr>
              <w:jc w:val="center"/>
              <w:rPr>
                <w:sz w:val="16"/>
                <w:szCs w:val="16"/>
              </w:rPr>
            </w:pPr>
            <w:r>
              <w:rPr>
                <w:sz w:val="16"/>
                <w:szCs w:val="16"/>
              </w:rPr>
              <w:t>Quiz 1</w:t>
            </w:r>
          </w:p>
        </w:tc>
        <w:tc>
          <w:tcPr>
            <w:tcW w:w="4230" w:type="dxa"/>
          </w:tcPr>
          <w:p w:rsidR="0006371E" w:rsidRDefault="0006371E" w:rsidP="000202FE">
            <w:pPr>
              <w:rPr>
                <w:sz w:val="16"/>
                <w:szCs w:val="16"/>
              </w:rPr>
            </w:pPr>
            <w:r>
              <w:rPr>
                <w:sz w:val="16"/>
                <w:szCs w:val="16"/>
              </w:rPr>
              <w:t>Bottom-Up Processing</w:t>
            </w:r>
          </w:p>
          <w:p w:rsidR="0006371E" w:rsidRDefault="0006371E" w:rsidP="000202FE">
            <w:pPr>
              <w:rPr>
                <w:sz w:val="16"/>
                <w:szCs w:val="16"/>
              </w:rPr>
            </w:pPr>
            <w:r>
              <w:rPr>
                <w:sz w:val="16"/>
                <w:szCs w:val="16"/>
              </w:rPr>
              <w:t>Top-Down Processing</w:t>
            </w:r>
          </w:p>
          <w:p w:rsidR="0006371E" w:rsidRDefault="0006371E" w:rsidP="000202FE">
            <w:pPr>
              <w:rPr>
                <w:sz w:val="16"/>
                <w:szCs w:val="16"/>
              </w:rPr>
            </w:pPr>
            <w:r>
              <w:rPr>
                <w:sz w:val="16"/>
                <w:szCs w:val="16"/>
              </w:rPr>
              <w:t>Selective Attention</w:t>
            </w:r>
          </w:p>
          <w:p w:rsidR="0006371E" w:rsidRDefault="0006371E" w:rsidP="000202FE">
            <w:pPr>
              <w:rPr>
                <w:sz w:val="16"/>
                <w:szCs w:val="16"/>
              </w:rPr>
            </w:pPr>
            <w:proofErr w:type="spellStart"/>
            <w:r>
              <w:rPr>
                <w:sz w:val="16"/>
                <w:szCs w:val="16"/>
              </w:rPr>
              <w:t>Inattentional</w:t>
            </w:r>
            <w:proofErr w:type="spellEnd"/>
            <w:r>
              <w:rPr>
                <w:sz w:val="16"/>
                <w:szCs w:val="16"/>
              </w:rPr>
              <w:t xml:space="preserve"> Blindness</w:t>
            </w:r>
          </w:p>
          <w:p w:rsidR="0006371E" w:rsidRDefault="0006371E" w:rsidP="000202FE">
            <w:pPr>
              <w:rPr>
                <w:sz w:val="16"/>
                <w:szCs w:val="16"/>
              </w:rPr>
            </w:pPr>
            <w:r>
              <w:rPr>
                <w:sz w:val="16"/>
                <w:szCs w:val="16"/>
              </w:rPr>
              <w:t>Change Blindness</w:t>
            </w:r>
          </w:p>
          <w:p w:rsidR="0006371E" w:rsidRDefault="0006371E" w:rsidP="000202FE">
            <w:pPr>
              <w:rPr>
                <w:sz w:val="16"/>
                <w:szCs w:val="16"/>
              </w:rPr>
            </w:pPr>
            <w:r>
              <w:rPr>
                <w:sz w:val="16"/>
                <w:szCs w:val="16"/>
              </w:rPr>
              <w:t>Absolute Threshold</w:t>
            </w:r>
          </w:p>
          <w:p w:rsidR="0006371E" w:rsidRDefault="0006371E" w:rsidP="000202FE">
            <w:pPr>
              <w:rPr>
                <w:sz w:val="16"/>
                <w:szCs w:val="16"/>
              </w:rPr>
            </w:pPr>
            <w:r>
              <w:rPr>
                <w:sz w:val="16"/>
                <w:szCs w:val="16"/>
              </w:rPr>
              <w:t>Signal Detection Theory</w:t>
            </w:r>
          </w:p>
          <w:p w:rsidR="0006371E" w:rsidRDefault="0006371E" w:rsidP="000202FE">
            <w:pPr>
              <w:rPr>
                <w:sz w:val="16"/>
                <w:szCs w:val="16"/>
              </w:rPr>
            </w:pPr>
            <w:r>
              <w:rPr>
                <w:sz w:val="16"/>
                <w:szCs w:val="16"/>
              </w:rPr>
              <w:t>Difference Threshold</w:t>
            </w:r>
          </w:p>
          <w:p w:rsidR="0006371E" w:rsidRDefault="0006371E" w:rsidP="000202FE">
            <w:pPr>
              <w:rPr>
                <w:sz w:val="16"/>
                <w:szCs w:val="16"/>
              </w:rPr>
            </w:pPr>
            <w:r>
              <w:rPr>
                <w:sz w:val="16"/>
                <w:szCs w:val="16"/>
              </w:rPr>
              <w:t>Weber’s Law</w:t>
            </w:r>
          </w:p>
          <w:p w:rsidR="0006371E" w:rsidRPr="008B6926" w:rsidRDefault="0006371E" w:rsidP="000202FE">
            <w:pPr>
              <w:rPr>
                <w:sz w:val="16"/>
                <w:szCs w:val="16"/>
              </w:rPr>
            </w:pPr>
            <w:r>
              <w:rPr>
                <w:sz w:val="16"/>
                <w:szCs w:val="16"/>
              </w:rPr>
              <w:t>Just Noticeable Difference</w:t>
            </w:r>
          </w:p>
        </w:tc>
        <w:tc>
          <w:tcPr>
            <w:tcW w:w="810" w:type="dxa"/>
            <w:shd w:val="clear" w:color="auto" w:fill="FFFFFF" w:themeFill="background1"/>
          </w:tcPr>
          <w:p w:rsidR="0006371E" w:rsidRDefault="0006371E" w:rsidP="0098306A">
            <w:pPr>
              <w:jc w:val="center"/>
              <w:rPr>
                <w:sz w:val="16"/>
                <w:szCs w:val="16"/>
              </w:rPr>
            </w:pPr>
          </w:p>
          <w:p w:rsidR="0006371E" w:rsidRDefault="0006371E" w:rsidP="0098306A">
            <w:pPr>
              <w:jc w:val="center"/>
              <w:rPr>
                <w:sz w:val="16"/>
                <w:szCs w:val="16"/>
              </w:rPr>
            </w:pPr>
            <w:r>
              <w:rPr>
                <w:sz w:val="16"/>
                <w:szCs w:val="16"/>
              </w:rPr>
              <w:t>Level B</w:t>
            </w:r>
          </w:p>
          <w:p w:rsidR="0006371E" w:rsidRDefault="0006371E" w:rsidP="0098306A">
            <w:pPr>
              <w:jc w:val="center"/>
              <w:rPr>
                <w:sz w:val="16"/>
                <w:szCs w:val="16"/>
              </w:rPr>
            </w:pPr>
            <w:r>
              <w:rPr>
                <w:sz w:val="16"/>
                <w:szCs w:val="16"/>
              </w:rPr>
              <w:t>Quiz 1</w:t>
            </w:r>
          </w:p>
        </w:tc>
        <w:tc>
          <w:tcPr>
            <w:tcW w:w="4878" w:type="dxa"/>
            <w:shd w:val="clear" w:color="auto" w:fill="FFFFFF" w:themeFill="background1"/>
          </w:tcPr>
          <w:p w:rsidR="0006371E" w:rsidRDefault="00B53EDB" w:rsidP="0006371E">
            <w:pPr>
              <w:rPr>
                <w:sz w:val="16"/>
                <w:szCs w:val="16"/>
              </w:rPr>
            </w:pPr>
            <w:r>
              <w:rPr>
                <w:sz w:val="16"/>
                <w:szCs w:val="16"/>
              </w:rPr>
              <w:t>Sensation</w:t>
            </w:r>
          </w:p>
          <w:p w:rsidR="00B53EDB" w:rsidRDefault="00B53EDB" w:rsidP="0006371E">
            <w:pPr>
              <w:rPr>
                <w:sz w:val="16"/>
                <w:szCs w:val="16"/>
              </w:rPr>
            </w:pPr>
            <w:r>
              <w:rPr>
                <w:sz w:val="16"/>
                <w:szCs w:val="16"/>
              </w:rPr>
              <w:t>Perception</w:t>
            </w:r>
          </w:p>
          <w:p w:rsidR="00B53EDB" w:rsidRDefault="00B53EDB" w:rsidP="0006371E">
            <w:pPr>
              <w:rPr>
                <w:sz w:val="16"/>
                <w:szCs w:val="16"/>
              </w:rPr>
            </w:pPr>
            <w:r>
              <w:rPr>
                <w:sz w:val="16"/>
                <w:szCs w:val="16"/>
              </w:rPr>
              <w:t>Subliminal</w:t>
            </w:r>
          </w:p>
          <w:p w:rsidR="00B53EDB" w:rsidRDefault="00B53EDB" w:rsidP="0006371E">
            <w:pPr>
              <w:rPr>
                <w:sz w:val="16"/>
                <w:szCs w:val="16"/>
              </w:rPr>
            </w:pPr>
            <w:r>
              <w:rPr>
                <w:sz w:val="16"/>
                <w:szCs w:val="16"/>
              </w:rPr>
              <w:t>Priming</w:t>
            </w:r>
          </w:p>
          <w:p w:rsidR="00B53EDB" w:rsidRDefault="00B53EDB" w:rsidP="0006371E">
            <w:pPr>
              <w:rPr>
                <w:sz w:val="16"/>
                <w:szCs w:val="16"/>
              </w:rPr>
            </w:pPr>
            <w:r>
              <w:rPr>
                <w:sz w:val="16"/>
                <w:szCs w:val="16"/>
              </w:rPr>
              <w:t>Wavelength</w:t>
            </w:r>
          </w:p>
          <w:p w:rsidR="00B53EDB" w:rsidRDefault="00B53EDB" w:rsidP="0006371E">
            <w:pPr>
              <w:rPr>
                <w:sz w:val="16"/>
                <w:szCs w:val="16"/>
              </w:rPr>
            </w:pPr>
            <w:r>
              <w:rPr>
                <w:sz w:val="16"/>
                <w:szCs w:val="16"/>
              </w:rPr>
              <w:t>Hue</w:t>
            </w:r>
          </w:p>
          <w:p w:rsidR="00B53EDB" w:rsidRDefault="00B53EDB" w:rsidP="0006371E">
            <w:pPr>
              <w:rPr>
                <w:sz w:val="16"/>
                <w:szCs w:val="16"/>
              </w:rPr>
            </w:pPr>
            <w:r>
              <w:rPr>
                <w:sz w:val="16"/>
                <w:szCs w:val="16"/>
              </w:rPr>
              <w:t>Intensity (vision)</w:t>
            </w:r>
          </w:p>
          <w:p w:rsidR="00B53EDB" w:rsidRDefault="00B53EDB" w:rsidP="0006371E">
            <w:pPr>
              <w:rPr>
                <w:sz w:val="16"/>
                <w:szCs w:val="16"/>
              </w:rPr>
            </w:pPr>
            <w:r>
              <w:rPr>
                <w:sz w:val="16"/>
                <w:szCs w:val="16"/>
              </w:rPr>
              <w:t>Feature Detectors</w:t>
            </w:r>
          </w:p>
          <w:p w:rsidR="00B53EDB" w:rsidRDefault="00B53EDB" w:rsidP="0006371E">
            <w:pPr>
              <w:rPr>
                <w:sz w:val="16"/>
                <w:szCs w:val="16"/>
              </w:rPr>
            </w:pPr>
            <w:r>
              <w:rPr>
                <w:sz w:val="16"/>
                <w:szCs w:val="16"/>
              </w:rPr>
              <w:t>Parallel Processing</w:t>
            </w:r>
          </w:p>
          <w:p w:rsidR="00B53EDB" w:rsidRPr="008B6926" w:rsidRDefault="00B53EDB" w:rsidP="0006371E">
            <w:pPr>
              <w:rPr>
                <w:sz w:val="16"/>
                <w:szCs w:val="16"/>
              </w:rPr>
            </w:pPr>
            <w:r>
              <w:rPr>
                <w:sz w:val="16"/>
                <w:szCs w:val="16"/>
              </w:rPr>
              <w:t>Photoreceptors</w:t>
            </w:r>
          </w:p>
        </w:tc>
      </w:tr>
      <w:tr w:rsidR="0006371E" w:rsidRPr="008B6926" w:rsidTr="00AE196D">
        <w:tc>
          <w:tcPr>
            <w:tcW w:w="720" w:type="dxa"/>
          </w:tcPr>
          <w:p w:rsidR="0006371E" w:rsidRDefault="0006371E" w:rsidP="00D20ABA">
            <w:pPr>
              <w:jc w:val="center"/>
              <w:rPr>
                <w:sz w:val="16"/>
                <w:szCs w:val="16"/>
              </w:rPr>
            </w:pPr>
          </w:p>
          <w:p w:rsidR="0006371E" w:rsidRDefault="0006371E" w:rsidP="00D20ABA">
            <w:pPr>
              <w:jc w:val="center"/>
              <w:rPr>
                <w:sz w:val="16"/>
                <w:szCs w:val="16"/>
              </w:rPr>
            </w:pPr>
            <w:r>
              <w:rPr>
                <w:sz w:val="16"/>
                <w:szCs w:val="16"/>
              </w:rPr>
              <w:t>Level A</w:t>
            </w:r>
          </w:p>
          <w:p w:rsidR="0006371E" w:rsidRDefault="0006371E" w:rsidP="00D20ABA">
            <w:pPr>
              <w:jc w:val="center"/>
              <w:rPr>
                <w:sz w:val="16"/>
                <w:szCs w:val="16"/>
              </w:rPr>
            </w:pPr>
            <w:r>
              <w:rPr>
                <w:sz w:val="16"/>
                <w:szCs w:val="16"/>
              </w:rPr>
              <w:t>Quiz 2</w:t>
            </w:r>
          </w:p>
          <w:p w:rsidR="0006371E" w:rsidRPr="008B6926" w:rsidRDefault="0006371E" w:rsidP="00D20ABA">
            <w:pPr>
              <w:jc w:val="center"/>
              <w:rPr>
                <w:sz w:val="16"/>
                <w:szCs w:val="16"/>
              </w:rPr>
            </w:pPr>
          </w:p>
        </w:tc>
        <w:tc>
          <w:tcPr>
            <w:tcW w:w="4230" w:type="dxa"/>
          </w:tcPr>
          <w:p w:rsidR="0006371E" w:rsidRDefault="0006371E" w:rsidP="009019A5">
            <w:pPr>
              <w:rPr>
                <w:sz w:val="16"/>
                <w:szCs w:val="16"/>
              </w:rPr>
            </w:pPr>
            <w:r>
              <w:rPr>
                <w:sz w:val="16"/>
                <w:szCs w:val="16"/>
              </w:rPr>
              <w:t>Retina</w:t>
            </w:r>
          </w:p>
          <w:p w:rsidR="0006371E" w:rsidRDefault="0006371E" w:rsidP="009019A5">
            <w:pPr>
              <w:rPr>
                <w:sz w:val="16"/>
                <w:szCs w:val="16"/>
              </w:rPr>
            </w:pPr>
            <w:r>
              <w:rPr>
                <w:sz w:val="16"/>
                <w:szCs w:val="16"/>
              </w:rPr>
              <w:t>Rods</w:t>
            </w:r>
          </w:p>
          <w:p w:rsidR="0006371E" w:rsidRDefault="0006371E" w:rsidP="009019A5">
            <w:pPr>
              <w:rPr>
                <w:sz w:val="16"/>
                <w:szCs w:val="16"/>
              </w:rPr>
            </w:pPr>
            <w:r>
              <w:rPr>
                <w:sz w:val="16"/>
                <w:szCs w:val="16"/>
              </w:rPr>
              <w:t>Cones</w:t>
            </w:r>
          </w:p>
          <w:p w:rsidR="0006371E" w:rsidRDefault="0006371E" w:rsidP="009019A5">
            <w:pPr>
              <w:rPr>
                <w:sz w:val="16"/>
                <w:szCs w:val="16"/>
              </w:rPr>
            </w:pPr>
            <w:r>
              <w:rPr>
                <w:sz w:val="16"/>
                <w:szCs w:val="16"/>
              </w:rPr>
              <w:t>Pupil</w:t>
            </w:r>
          </w:p>
          <w:p w:rsidR="0006371E" w:rsidRDefault="0006371E" w:rsidP="009019A5">
            <w:pPr>
              <w:rPr>
                <w:sz w:val="16"/>
                <w:szCs w:val="16"/>
              </w:rPr>
            </w:pPr>
            <w:r>
              <w:rPr>
                <w:sz w:val="16"/>
                <w:szCs w:val="16"/>
              </w:rPr>
              <w:t>Iris</w:t>
            </w:r>
          </w:p>
          <w:p w:rsidR="0006371E" w:rsidRDefault="0006371E" w:rsidP="009019A5">
            <w:pPr>
              <w:rPr>
                <w:sz w:val="16"/>
                <w:szCs w:val="16"/>
              </w:rPr>
            </w:pPr>
            <w:r>
              <w:rPr>
                <w:sz w:val="16"/>
                <w:szCs w:val="16"/>
              </w:rPr>
              <w:t>Lens</w:t>
            </w:r>
          </w:p>
          <w:p w:rsidR="0006371E" w:rsidRDefault="0006371E" w:rsidP="009019A5">
            <w:pPr>
              <w:rPr>
                <w:sz w:val="16"/>
                <w:szCs w:val="16"/>
              </w:rPr>
            </w:pPr>
            <w:r>
              <w:rPr>
                <w:sz w:val="16"/>
                <w:szCs w:val="16"/>
              </w:rPr>
              <w:t>Optic Nerve</w:t>
            </w:r>
          </w:p>
          <w:p w:rsidR="0006371E" w:rsidRDefault="0006371E" w:rsidP="009019A5">
            <w:pPr>
              <w:rPr>
                <w:sz w:val="16"/>
                <w:szCs w:val="16"/>
              </w:rPr>
            </w:pPr>
            <w:r>
              <w:rPr>
                <w:sz w:val="16"/>
                <w:szCs w:val="16"/>
              </w:rPr>
              <w:t>Blind Spot</w:t>
            </w:r>
          </w:p>
          <w:p w:rsidR="0006371E" w:rsidRDefault="0006371E" w:rsidP="009019A5">
            <w:pPr>
              <w:rPr>
                <w:sz w:val="16"/>
                <w:szCs w:val="16"/>
              </w:rPr>
            </w:pPr>
            <w:r>
              <w:rPr>
                <w:sz w:val="16"/>
                <w:szCs w:val="16"/>
              </w:rPr>
              <w:t>Fovea</w:t>
            </w:r>
          </w:p>
          <w:p w:rsidR="0006371E" w:rsidRPr="008B6926" w:rsidRDefault="0006371E" w:rsidP="009019A5">
            <w:pPr>
              <w:rPr>
                <w:sz w:val="16"/>
                <w:szCs w:val="16"/>
              </w:rPr>
            </w:pPr>
            <w:r>
              <w:rPr>
                <w:sz w:val="16"/>
                <w:szCs w:val="16"/>
              </w:rPr>
              <w:t>Cornea</w:t>
            </w:r>
          </w:p>
        </w:tc>
        <w:tc>
          <w:tcPr>
            <w:tcW w:w="810" w:type="dxa"/>
          </w:tcPr>
          <w:p w:rsidR="0006371E" w:rsidRDefault="0006371E" w:rsidP="0098306A">
            <w:pPr>
              <w:jc w:val="center"/>
              <w:rPr>
                <w:sz w:val="16"/>
                <w:szCs w:val="16"/>
              </w:rPr>
            </w:pPr>
          </w:p>
          <w:p w:rsidR="0006371E" w:rsidRDefault="0006371E" w:rsidP="0098306A">
            <w:pPr>
              <w:jc w:val="center"/>
              <w:rPr>
                <w:sz w:val="16"/>
                <w:szCs w:val="16"/>
              </w:rPr>
            </w:pPr>
            <w:r>
              <w:rPr>
                <w:sz w:val="16"/>
                <w:szCs w:val="16"/>
              </w:rPr>
              <w:t>Level B</w:t>
            </w:r>
          </w:p>
          <w:p w:rsidR="0006371E" w:rsidRDefault="0006371E" w:rsidP="0098306A">
            <w:pPr>
              <w:jc w:val="center"/>
              <w:rPr>
                <w:sz w:val="16"/>
                <w:szCs w:val="16"/>
              </w:rPr>
            </w:pPr>
            <w:r>
              <w:rPr>
                <w:sz w:val="16"/>
                <w:szCs w:val="16"/>
              </w:rPr>
              <w:t>Quiz 2</w:t>
            </w:r>
          </w:p>
        </w:tc>
        <w:tc>
          <w:tcPr>
            <w:tcW w:w="4878" w:type="dxa"/>
          </w:tcPr>
          <w:p w:rsidR="00B53EDB" w:rsidRDefault="00B53EDB" w:rsidP="008B6926">
            <w:pPr>
              <w:rPr>
                <w:sz w:val="16"/>
                <w:szCs w:val="16"/>
              </w:rPr>
            </w:pPr>
            <w:r>
              <w:rPr>
                <w:sz w:val="16"/>
                <w:szCs w:val="16"/>
              </w:rPr>
              <w:t>Audition</w:t>
            </w:r>
          </w:p>
          <w:p w:rsidR="00B53EDB" w:rsidRDefault="00B53EDB" w:rsidP="008B6926">
            <w:pPr>
              <w:rPr>
                <w:sz w:val="16"/>
                <w:szCs w:val="16"/>
              </w:rPr>
            </w:pPr>
            <w:r>
              <w:rPr>
                <w:sz w:val="16"/>
                <w:szCs w:val="16"/>
              </w:rPr>
              <w:t>Frequency</w:t>
            </w:r>
          </w:p>
          <w:p w:rsidR="00B53EDB" w:rsidRDefault="00B53EDB" w:rsidP="008B6926">
            <w:pPr>
              <w:rPr>
                <w:sz w:val="16"/>
                <w:szCs w:val="16"/>
              </w:rPr>
            </w:pPr>
            <w:r>
              <w:rPr>
                <w:sz w:val="16"/>
                <w:szCs w:val="16"/>
              </w:rPr>
              <w:t>Pitch</w:t>
            </w:r>
          </w:p>
          <w:p w:rsidR="00B53EDB" w:rsidRDefault="00B53EDB" w:rsidP="008B6926">
            <w:pPr>
              <w:rPr>
                <w:sz w:val="16"/>
                <w:szCs w:val="16"/>
              </w:rPr>
            </w:pPr>
            <w:r>
              <w:rPr>
                <w:sz w:val="16"/>
                <w:szCs w:val="16"/>
              </w:rPr>
              <w:t>Place Theory</w:t>
            </w:r>
          </w:p>
          <w:p w:rsidR="00B53EDB" w:rsidRDefault="00B53EDB" w:rsidP="008B6926">
            <w:pPr>
              <w:rPr>
                <w:sz w:val="16"/>
                <w:szCs w:val="16"/>
              </w:rPr>
            </w:pPr>
            <w:r>
              <w:rPr>
                <w:sz w:val="16"/>
                <w:szCs w:val="16"/>
              </w:rPr>
              <w:t>Frequency Theory</w:t>
            </w:r>
          </w:p>
          <w:p w:rsidR="00B53EDB" w:rsidRDefault="00B53EDB" w:rsidP="008B6926">
            <w:pPr>
              <w:rPr>
                <w:sz w:val="16"/>
                <w:szCs w:val="16"/>
              </w:rPr>
            </w:pPr>
            <w:r>
              <w:rPr>
                <w:sz w:val="16"/>
                <w:szCs w:val="16"/>
              </w:rPr>
              <w:t>Conduction Hearing Loss</w:t>
            </w:r>
          </w:p>
          <w:p w:rsidR="00B53EDB" w:rsidRDefault="00B53EDB" w:rsidP="008B6926">
            <w:pPr>
              <w:rPr>
                <w:sz w:val="16"/>
                <w:szCs w:val="16"/>
              </w:rPr>
            </w:pPr>
            <w:r>
              <w:rPr>
                <w:sz w:val="16"/>
                <w:szCs w:val="16"/>
              </w:rPr>
              <w:t>Sensorineural Hearing Loss</w:t>
            </w:r>
          </w:p>
          <w:p w:rsidR="00B53EDB" w:rsidRDefault="00B53EDB" w:rsidP="008B6926">
            <w:pPr>
              <w:rPr>
                <w:sz w:val="16"/>
                <w:szCs w:val="16"/>
              </w:rPr>
            </w:pPr>
            <w:r>
              <w:rPr>
                <w:sz w:val="16"/>
                <w:szCs w:val="16"/>
              </w:rPr>
              <w:t>Amplitude</w:t>
            </w:r>
          </w:p>
          <w:p w:rsidR="00B53EDB" w:rsidRDefault="00B53EDB" w:rsidP="008B6926">
            <w:pPr>
              <w:rPr>
                <w:sz w:val="16"/>
                <w:szCs w:val="16"/>
              </w:rPr>
            </w:pPr>
            <w:r>
              <w:rPr>
                <w:sz w:val="16"/>
                <w:szCs w:val="16"/>
              </w:rPr>
              <w:t>Timbre</w:t>
            </w:r>
          </w:p>
          <w:p w:rsidR="00B53EDB" w:rsidRPr="008B6926" w:rsidRDefault="00B53EDB" w:rsidP="008B6926">
            <w:pPr>
              <w:rPr>
                <w:sz w:val="16"/>
                <w:szCs w:val="16"/>
              </w:rPr>
            </w:pPr>
            <w:r>
              <w:rPr>
                <w:sz w:val="16"/>
                <w:szCs w:val="16"/>
              </w:rPr>
              <w:t>Cochlear Implant</w:t>
            </w:r>
          </w:p>
        </w:tc>
      </w:tr>
      <w:tr w:rsidR="0006371E" w:rsidRPr="008B6926" w:rsidTr="00AE196D">
        <w:tc>
          <w:tcPr>
            <w:tcW w:w="720" w:type="dxa"/>
          </w:tcPr>
          <w:p w:rsidR="0006371E" w:rsidRDefault="0006371E" w:rsidP="00D20ABA">
            <w:pPr>
              <w:jc w:val="center"/>
              <w:rPr>
                <w:sz w:val="16"/>
                <w:szCs w:val="16"/>
              </w:rPr>
            </w:pPr>
          </w:p>
          <w:p w:rsidR="0006371E" w:rsidRDefault="0006371E" w:rsidP="00D20ABA">
            <w:pPr>
              <w:jc w:val="center"/>
              <w:rPr>
                <w:sz w:val="16"/>
                <w:szCs w:val="16"/>
              </w:rPr>
            </w:pPr>
          </w:p>
          <w:p w:rsidR="0006371E" w:rsidRDefault="0006371E" w:rsidP="00D20ABA">
            <w:pPr>
              <w:jc w:val="center"/>
              <w:rPr>
                <w:sz w:val="16"/>
                <w:szCs w:val="16"/>
              </w:rPr>
            </w:pPr>
            <w:r w:rsidRPr="008B6926">
              <w:rPr>
                <w:sz w:val="16"/>
                <w:szCs w:val="16"/>
              </w:rPr>
              <w:t>Level A</w:t>
            </w:r>
          </w:p>
          <w:p w:rsidR="0006371E" w:rsidRPr="008B6926" w:rsidRDefault="0006371E" w:rsidP="00D20ABA">
            <w:pPr>
              <w:jc w:val="center"/>
              <w:rPr>
                <w:sz w:val="16"/>
                <w:szCs w:val="16"/>
              </w:rPr>
            </w:pPr>
            <w:r>
              <w:rPr>
                <w:sz w:val="16"/>
                <w:szCs w:val="16"/>
              </w:rPr>
              <w:t>Quiz 3</w:t>
            </w:r>
          </w:p>
        </w:tc>
        <w:tc>
          <w:tcPr>
            <w:tcW w:w="4230" w:type="dxa"/>
          </w:tcPr>
          <w:p w:rsidR="0006371E" w:rsidRDefault="0006371E" w:rsidP="0006371E">
            <w:pPr>
              <w:rPr>
                <w:sz w:val="16"/>
                <w:szCs w:val="16"/>
              </w:rPr>
            </w:pPr>
            <w:r>
              <w:rPr>
                <w:sz w:val="16"/>
                <w:szCs w:val="16"/>
              </w:rPr>
              <w:t>Sensory Adaptation</w:t>
            </w:r>
          </w:p>
          <w:p w:rsidR="0006371E" w:rsidRDefault="0006371E" w:rsidP="0006371E">
            <w:pPr>
              <w:rPr>
                <w:sz w:val="16"/>
                <w:szCs w:val="16"/>
              </w:rPr>
            </w:pPr>
            <w:r>
              <w:rPr>
                <w:sz w:val="16"/>
                <w:szCs w:val="16"/>
              </w:rPr>
              <w:t>Transduction</w:t>
            </w:r>
          </w:p>
          <w:p w:rsidR="0006371E" w:rsidRDefault="0006371E" w:rsidP="0006371E">
            <w:pPr>
              <w:rPr>
                <w:sz w:val="16"/>
                <w:szCs w:val="16"/>
              </w:rPr>
            </w:pPr>
            <w:r>
              <w:rPr>
                <w:sz w:val="16"/>
                <w:szCs w:val="16"/>
              </w:rPr>
              <w:t>Young-</w:t>
            </w:r>
            <w:proofErr w:type="spellStart"/>
            <w:r>
              <w:rPr>
                <w:sz w:val="16"/>
                <w:szCs w:val="16"/>
              </w:rPr>
              <w:t>Helmholts</w:t>
            </w:r>
            <w:proofErr w:type="spellEnd"/>
            <w:r>
              <w:rPr>
                <w:sz w:val="16"/>
                <w:szCs w:val="16"/>
              </w:rPr>
              <w:t xml:space="preserve"> Trichromatic Theory</w:t>
            </w:r>
          </w:p>
          <w:p w:rsidR="0006371E" w:rsidRDefault="0006371E" w:rsidP="0006371E">
            <w:pPr>
              <w:rPr>
                <w:sz w:val="16"/>
                <w:szCs w:val="16"/>
              </w:rPr>
            </w:pPr>
            <w:r>
              <w:rPr>
                <w:sz w:val="16"/>
                <w:szCs w:val="16"/>
              </w:rPr>
              <w:t>Opponent Process Theory</w:t>
            </w:r>
          </w:p>
          <w:p w:rsidR="0006371E" w:rsidRDefault="0006371E" w:rsidP="0006371E">
            <w:pPr>
              <w:rPr>
                <w:sz w:val="16"/>
                <w:szCs w:val="16"/>
              </w:rPr>
            </w:pPr>
            <w:r>
              <w:rPr>
                <w:sz w:val="16"/>
                <w:szCs w:val="16"/>
              </w:rPr>
              <w:t>Bipolar Cells</w:t>
            </w:r>
          </w:p>
          <w:p w:rsidR="0006371E" w:rsidRDefault="0006371E" w:rsidP="0006371E">
            <w:pPr>
              <w:rPr>
                <w:sz w:val="16"/>
                <w:szCs w:val="16"/>
              </w:rPr>
            </w:pPr>
            <w:r>
              <w:rPr>
                <w:sz w:val="16"/>
                <w:szCs w:val="16"/>
              </w:rPr>
              <w:t>Ganglion Cells</w:t>
            </w:r>
          </w:p>
          <w:p w:rsidR="0006371E" w:rsidRDefault="0006371E" w:rsidP="0006371E">
            <w:pPr>
              <w:rPr>
                <w:sz w:val="16"/>
                <w:szCs w:val="16"/>
              </w:rPr>
            </w:pPr>
            <w:r>
              <w:rPr>
                <w:sz w:val="16"/>
                <w:szCs w:val="16"/>
              </w:rPr>
              <w:t>Color Blindness</w:t>
            </w:r>
          </w:p>
          <w:p w:rsidR="0006371E" w:rsidRDefault="0006371E" w:rsidP="0006371E">
            <w:pPr>
              <w:rPr>
                <w:sz w:val="16"/>
                <w:szCs w:val="16"/>
              </w:rPr>
            </w:pPr>
            <w:r>
              <w:rPr>
                <w:sz w:val="16"/>
                <w:szCs w:val="16"/>
              </w:rPr>
              <w:t>Gate-Control Theory</w:t>
            </w:r>
          </w:p>
          <w:p w:rsidR="0006371E" w:rsidRDefault="00B53EDB" w:rsidP="0006371E">
            <w:pPr>
              <w:rPr>
                <w:sz w:val="16"/>
                <w:szCs w:val="16"/>
              </w:rPr>
            </w:pPr>
            <w:r>
              <w:rPr>
                <w:sz w:val="16"/>
                <w:szCs w:val="16"/>
              </w:rPr>
              <w:t>Olfaction</w:t>
            </w:r>
          </w:p>
          <w:p w:rsidR="0006371E" w:rsidRPr="008B6926" w:rsidRDefault="0006371E" w:rsidP="00673A7D">
            <w:pPr>
              <w:rPr>
                <w:sz w:val="16"/>
                <w:szCs w:val="16"/>
              </w:rPr>
            </w:pPr>
            <w:r>
              <w:rPr>
                <w:sz w:val="16"/>
                <w:szCs w:val="16"/>
              </w:rPr>
              <w:t>Gustation</w:t>
            </w:r>
          </w:p>
        </w:tc>
        <w:tc>
          <w:tcPr>
            <w:tcW w:w="810" w:type="dxa"/>
          </w:tcPr>
          <w:p w:rsidR="0006371E" w:rsidRDefault="0006371E" w:rsidP="00673A7D">
            <w:pPr>
              <w:jc w:val="center"/>
              <w:rPr>
                <w:sz w:val="16"/>
                <w:szCs w:val="16"/>
              </w:rPr>
            </w:pPr>
          </w:p>
          <w:p w:rsidR="0006371E" w:rsidRDefault="0006371E" w:rsidP="00673A7D">
            <w:pPr>
              <w:jc w:val="center"/>
              <w:rPr>
                <w:sz w:val="16"/>
                <w:szCs w:val="16"/>
              </w:rPr>
            </w:pPr>
            <w:r>
              <w:rPr>
                <w:sz w:val="16"/>
                <w:szCs w:val="16"/>
              </w:rPr>
              <w:t>Level B</w:t>
            </w:r>
          </w:p>
          <w:p w:rsidR="0006371E" w:rsidRDefault="0006371E" w:rsidP="00673A7D">
            <w:pPr>
              <w:jc w:val="center"/>
              <w:rPr>
                <w:sz w:val="16"/>
                <w:szCs w:val="16"/>
              </w:rPr>
            </w:pPr>
            <w:r>
              <w:rPr>
                <w:sz w:val="16"/>
                <w:szCs w:val="16"/>
              </w:rPr>
              <w:t>Quiz 3</w:t>
            </w:r>
          </w:p>
        </w:tc>
        <w:tc>
          <w:tcPr>
            <w:tcW w:w="4878" w:type="dxa"/>
          </w:tcPr>
          <w:p w:rsidR="00B53EDB" w:rsidRDefault="00B53EDB" w:rsidP="00B53EDB">
            <w:pPr>
              <w:rPr>
                <w:sz w:val="16"/>
                <w:szCs w:val="16"/>
              </w:rPr>
            </w:pPr>
            <w:r>
              <w:rPr>
                <w:sz w:val="16"/>
                <w:szCs w:val="16"/>
              </w:rPr>
              <w:t>Near Sighted</w:t>
            </w:r>
          </w:p>
          <w:p w:rsidR="00B53EDB" w:rsidRDefault="00B53EDB" w:rsidP="00B53EDB">
            <w:pPr>
              <w:rPr>
                <w:sz w:val="16"/>
                <w:szCs w:val="16"/>
              </w:rPr>
            </w:pPr>
            <w:r>
              <w:rPr>
                <w:sz w:val="16"/>
                <w:szCs w:val="16"/>
              </w:rPr>
              <w:t>Far Sighted</w:t>
            </w:r>
          </w:p>
          <w:p w:rsidR="00B53EDB" w:rsidRDefault="00B53EDB" w:rsidP="00B53EDB">
            <w:pPr>
              <w:rPr>
                <w:sz w:val="16"/>
                <w:szCs w:val="16"/>
              </w:rPr>
            </w:pPr>
            <w:r>
              <w:rPr>
                <w:sz w:val="16"/>
                <w:szCs w:val="16"/>
              </w:rPr>
              <w:t xml:space="preserve">Optic </w:t>
            </w:r>
            <w:proofErr w:type="spellStart"/>
            <w:r>
              <w:rPr>
                <w:sz w:val="16"/>
                <w:szCs w:val="16"/>
              </w:rPr>
              <w:t>Chiasma</w:t>
            </w:r>
            <w:proofErr w:type="spellEnd"/>
          </w:p>
          <w:p w:rsidR="0006371E" w:rsidRDefault="00B53EDB" w:rsidP="00673A7D">
            <w:pPr>
              <w:rPr>
                <w:sz w:val="16"/>
                <w:szCs w:val="16"/>
              </w:rPr>
            </w:pPr>
            <w:r>
              <w:rPr>
                <w:sz w:val="16"/>
                <w:szCs w:val="16"/>
              </w:rPr>
              <w:t>Kinesthesis</w:t>
            </w:r>
          </w:p>
          <w:p w:rsidR="00B53EDB" w:rsidRDefault="00B53EDB" w:rsidP="00673A7D">
            <w:pPr>
              <w:rPr>
                <w:sz w:val="16"/>
                <w:szCs w:val="16"/>
              </w:rPr>
            </w:pPr>
            <w:r>
              <w:rPr>
                <w:sz w:val="16"/>
                <w:szCs w:val="16"/>
              </w:rPr>
              <w:t>Vestibular Sense</w:t>
            </w:r>
          </w:p>
          <w:p w:rsidR="00B53EDB" w:rsidRDefault="00B53EDB" w:rsidP="00673A7D">
            <w:pPr>
              <w:rPr>
                <w:sz w:val="16"/>
                <w:szCs w:val="16"/>
              </w:rPr>
            </w:pPr>
            <w:r>
              <w:rPr>
                <w:sz w:val="16"/>
                <w:szCs w:val="16"/>
              </w:rPr>
              <w:t>Papillae</w:t>
            </w:r>
          </w:p>
          <w:p w:rsidR="00E2771A" w:rsidRDefault="00E2771A" w:rsidP="00673A7D">
            <w:pPr>
              <w:rPr>
                <w:sz w:val="16"/>
                <w:szCs w:val="16"/>
              </w:rPr>
            </w:pPr>
            <w:r>
              <w:rPr>
                <w:sz w:val="16"/>
                <w:szCs w:val="16"/>
              </w:rPr>
              <w:t>Phi Phenomenon</w:t>
            </w:r>
          </w:p>
          <w:p w:rsidR="00E2771A" w:rsidRDefault="00E2771A" w:rsidP="00673A7D">
            <w:pPr>
              <w:rPr>
                <w:sz w:val="16"/>
                <w:szCs w:val="16"/>
              </w:rPr>
            </w:pPr>
            <w:r>
              <w:rPr>
                <w:sz w:val="16"/>
                <w:szCs w:val="16"/>
              </w:rPr>
              <w:t>Extrasensory Perception (ESP)</w:t>
            </w:r>
          </w:p>
          <w:p w:rsidR="00E2771A" w:rsidRDefault="00E2771A" w:rsidP="00673A7D">
            <w:pPr>
              <w:rPr>
                <w:sz w:val="16"/>
                <w:szCs w:val="16"/>
              </w:rPr>
            </w:pPr>
            <w:r>
              <w:rPr>
                <w:sz w:val="16"/>
                <w:szCs w:val="16"/>
              </w:rPr>
              <w:t>Sensory Interaction</w:t>
            </w:r>
          </w:p>
          <w:p w:rsidR="00E2771A" w:rsidRPr="008B6926" w:rsidRDefault="00E2771A" w:rsidP="00673A7D">
            <w:pPr>
              <w:rPr>
                <w:sz w:val="16"/>
                <w:szCs w:val="16"/>
              </w:rPr>
            </w:pPr>
            <w:r>
              <w:rPr>
                <w:sz w:val="16"/>
                <w:szCs w:val="16"/>
              </w:rPr>
              <w:t>Parapsychology</w:t>
            </w:r>
          </w:p>
        </w:tc>
      </w:tr>
      <w:tr w:rsidR="0006371E" w:rsidRPr="008B6926" w:rsidTr="00AE196D">
        <w:tc>
          <w:tcPr>
            <w:tcW w:w="720" w:type="dxa"/>
          </w:tcPr>
          <w:p w:rsidR="0006371E" w:rsidRDefault="0006371E" w:rsidP="00D20ABA">
            <w:pPr>
              <w:jc w:val="center"/>
              <w:rPr>
                <w:sz w:val="16"/>
                <w:szCs w:val="16"/>
              </w:rPr>
            </w:pPr>
          </w:p>
          <w:p w:rsidR="0006371E" w:rsidRDefault="0006371E" w:rsidP="00D20ABA">
            <w:pPr>
              <w:jc w:val="center"/>
              <w:rPr>
                <w:sz w:val="16"/>
                <w:szCs w:val="16"/>
              </w:rPr>
            </w:pPr>
            <w:r>
              <w:rPr>
                <w:sz w:val="16"/>
                <w:szCs w:val="16"/>
              </w:rPr>
              <w:t>Level A</w:t>
            </w:r>
          </w:p>
          <w:p w:rsidR="0006371E" w:rsidRDefault="0006371E" w:rsidP="00D20ABA">
            <w:pPr>
              <w:jc w:val="center"/>
              <w:rPr>
                <w:sz w:val="16"/>
                <w:szCs w:val="16"/>
              </w:rPr>
            </w:pPr>
            <w:r>
              <w:rPr>
                <w:sz w:val="16"/>
                <w:szCs w:val="16"/>
              </w:rPr>
              <w:t>Quiz 4</w:t>
            </w:r>
          </w:p>
          <w:p w:rsidR="0006371E" w:rsidRPr="008B6926" w:rsidRDefault="0006371E" w:rsidP="00D20ABA">
            <w:pPr>
              <w:jc w:val="center"/>
              <w:rPr>
                <w:sz w:val="16"/>
                <w:szCs w:val="16"/>
              </w:rPr>
            </w:pPr>
          </w:p>
        </w:tc>
        <w:tc>
          <w:tcPr>
            <w:tcW w:w="4230" w:type="dxa"/>
          </w:tcPr>
          <w:p w:rsidR="00B53EDB" w:rsidRDefault="00B53EDB" w:rsidP="008B6926">
            <w:pPr>
              <w:rPr>
                <w:sz w:val="16"/>
                <w:szCs w:val="16"/>
              </w:rPr>
            </w:pPr>
            <w:r>
              <w:rPr>
                <w:sz w:val="16"/>
                <w:szCs w:val="16"/>
              </w:rPr>
              <w:t>Outer Ear</w:t>
            </w:r>
          </w:p>
          <w:p w:rsidR="0006371E" w:rsidRDefault="00B53EDB" w:rsidP="008B6926">
            <w:pPr>
              <w:rPr>
                <w:sz w:val="16"/>
                <w:szCs w:val="16"/>
              </w:rPr>
            </w:pPr>
            <w:r>
              <w:rPr>
                <w:sz w:val="16"/>
                <w:szCs w:val="16"/>
              </w:rPr>
              <w:t>Middle Ear</w:t>
            </w:r>
          </w:p>
          <w:p w:rsidR="00B53EDB" w:rsidRDefault="00B53EDB" w:rsidP="008B6926">
            <w:pPr>
              <w:rPr>
                <w:sz w:val="16"/>
                <w:szCs w:val="16"/>
              </w:rPr>
            </w:pPr>
            <w:r>
              <w:rPr>
                <w:sz w:val="16"/>
                <w:szCs w:val="16"/>
              </w:rPr>
              <w:t>Inner Ear</w:t>
            </w:r>
          </w:p>
          <w:p w:rsidR="00B53EDB" w:rsidRDefault="00B53EDB" w:rsidP="008B6926">
            <w:pPr>
              <w:rPr>
                <w:sz w:val="16"/>
                <w:szCs w:val="16"/>
              </w:rPr>
            </w:pPr>
            <w:r>
              <w:rPr>
                <w:sz w:val="16"/>
                <w:szCs w:val="16"/>
              </w:rPr>
              <w:t>Cochlea</w:t>
            </w:r>
          </w:p>
          <w:p w:rsidR="00B53EDB" w:rsidRDefault="00B53EDB" w:rsidP="008B6926">
            <w:pPr>
              <w:rPr>
                <w:sz w:val="16"/>
                <w:szCs w:val="16"/>
              </w:rPr>
            </w:pPr>
            <w:r>
              <w:rPr>
                <w:sz w:val="16"/>
                <w:szCs w:val="16"/>
              </w:rPr>
              <w:t>Eardrum/Tympanic Membrane</w:t>
            </w:r>
          </w:p>
          <w:p w:rsidR="00B53EDB" w:rsidRDefault="00B53EDB" w:rsidP="008B6926">
            <w:pPr>
              <w:rPr>
                <w:sz w:val="16"/>
                <w:szCs w:val="16"/>
              </w:rPr>
            </w:pPr>
            <w:r>
              <w:rPr>
                <w:sz w:val="16"/>
                <w:szCs w:val="16"/>
              </w:rPr>
              <w:t>Hammer, Anvil, &amp; Stirrup</w:t>
            </w:r>
          </w:p>
          <w:p w:rsidR="00B53EDB" w:rsidRDefault="00B53EDB" w:rsidP="008B6926">
            <w:pPr>
              <w:rPr>
                <w:sz w:val="16"/>
                <w:szCs w:val="16"/>
              </w:rPr>
            </w:pPr>
            <w:r>
              <w:rPr>
                <w:sz w:val="16"/>
                <w:szCs w:val="16"/>
              </w:rPr>
              <w:t>Oval Window</w:t>
            </w:r>
          </w:p>
          <w:p w:rsidR="00B53EDB" w:rsidRDefault="00B53EDB" w:rsidP="008B6926">
            <w:pPr>
              <w:rPr>
                <w:sz w:val="16"/>
                <w:szCs w:val="16"/>
              </w:rPr>
            </w:pPr>
            <w:r>
              <w:rPr>
                <w:sz w:val="16"/>
                <w:szCs w:val="16"/>
              </w:rPr>
              <w:t>Basilar Membrane</w:t>
            </w:r>
          </w:p>
          <w:p w:rsidR="00B53EDB" w:rsidRDefault="00B53EDB" w:rsidP="008B6926">
            <w:pPr>
              <w:rPr>
                <w:sz w:val="16"/>
                <w:szCs w:val="16"/>
              </w:rPr>
            </w:pPr>
            <w:r>
              <w:rPr>
                <w:sz w:val="16"/>
                <w:szCs w:val="16"/>
              </w:rPr>
              <w:t>Semicircular Canals</w:t>
            </w:r>
          </w:p>
          <w:p w:rsidR="00B53EDB" w:rsidRPr="008B6926" w:rsidRDefault="00B53EDB" w:rsidP="008B6926">
            <w:pPr>
              <w:rPr>
                <w:sz w:val="16"/>
                <w:szCs w:val="16"/>
              </w:rPr>
            </w:pPr>
            <w:r>
              <w:rPr>
                <w:sz w:val="16"/>
                <w:szCs w:val="16"/>
              </w:rPr>
              <w:t>Cocktail-Party Phenomenon</w:t>
            </w:r>
          </w:p>
        </w:tc>
        <w:tc>
          <w:tcPr>
            <w:tcW w:w="810" w:type="dxa"/>
          </w:tcPr>
          <w:p w:rsidR="0006371E" w:rsidRDefault="0006371E" w:rsidP="000202FE">
            <w:pPr>
              <w:rPr>
                <w:sz w:val="16"/>
                <w:szCs w:val="16"/>
              </w:rPr>
            </w:pPr>
          </w:p>
          <w:p w:rsidR="0006371E" w:rsidRDefault="0006371E" w:rsidP="00AE196D">
            <w:pPr>
              <w:jc w:val="center"/>
              <w:rPr>
                <w:sz w:val="16"/>
                <w:szCs w:val="16"/>
              </w:rPr>
            </w:pPr>
            <w:r>
              <w:rPr>
                <w:sz w:val="16"/>
                <w:szCs w:val="16"/>
              </w:rPr>
              <w:t>Level C</w:t>
            </w:r>
          </w:p>
          <w:p w:rsidR="0006371E" w:rsidRDefault="0006371E" w:rsidP="00AE196D">
            <w:pPr>
              <w:jc w:val="center"/>
              <w:rPr>
                <w:sz w:val="16"/>
                <w:szCs w:val="16"/>
              </w:rPr>
            </w:pPr>
            <w:r>
              <w:rPr>
                <w:sz w:val="16"/>
                <w:szCs w:val="16"/>
              </w:rPr>
              <w:t>Quiz 1</w:t>
            </w:r>
          </w:p>
        </w:tc>
        <w:tc>
          <w:tcPr>
            <w:tcW w:w="4878" w:type="dxa"/>
          </w:tcPr>
          <w:p w:rsidR="0006371E" w:rsidRDefault="00B53EDB" w:rsidP="000202FE">
            <w:pPr>
              <w:rPr>
                <w:sz w:val="16"/>
                <w:szCs w:val="16"/>
              </w:rPr>
            </w:pPr>
            <w:r>
              <w:rPr>
                <w:sz w:val="16"/>
                <w:szCs w:val="16"/>
              </w:rPr>
              <w:t>Grouping Principles (Gestalt)</w:t>
            </w:r>
          </w:p>
          <w:p w:rsidR="00B53EDB" w:rsidRDefault="00B53EDB" w:rsidP="00B53EDB">
            <w:pPr>
              <w:pStyle w:val="ListParagraph"/>
              <w:numPr>
                <w:ilvl w:val="0"/>
                <w:numId w:val="5"/>
              </w:numPr>
              <w:rPr>
                <w:sz w:val="16"/>
                <w:szCs w:val="16"/>
              </w:rPr>
            </w:pPr>
            <w:r>
              <w:rPr>
                <w:sz w:val="16"/>
                <w:szCs w:val="16"/>
              </w:rPr>
              <w:t>Similarity</w:t>
            </w:r>
          </w:p>
          <w:p w:rsidR="00B53EDB" w:rsidRDefault="00B53EDB" w:rsidP="00B53EDB">
            <w:pPr>
              <w:pStyle w:val="ListParagraph"/>
              <w:numPr>
                <w:ilvl w:val="0"/>
                <w:numId w:val="5"/>
              </w:numPr>
              <w:rPr>
                <w:sz w:val="16"/>
                <w:szCs w:val="16"/>
              </w:rPr>
            </w:pPr>
            <w:r>
              <w:rPr>
                <w:sz w:val="16"/>
                <w:szCs w:val="16"/>
              </w:rPr>
              <w:t>Proximity</w:t>
            </w:r>
          </w:p>
          <w:p w:rsidR="00B53EDB" w:rsidRDefault="00B53EDB" w:rsidP="00B53EDB">
            <w:pPr>
              <w:pStyle w:val="ListParagraph"/>
              <w:numPr>
                <w:ilvl w:val="0"/>
                <w:numId w:val="5"/>
              </w:numPr>
              <w:rPr>
                <w:sz w:val="16"/>
                <w:szCs w:val="16"/>
              </w:rPr>
            </w:pPr>
            <w:r>
              <w:rPr>
                <w:sz w:val="16"/>
                <w:szCs w:val="16"/>
              </w:rPr>
              <w:t>Closure</w:t>
            </w:r>
          </w:p>
          <w:p w:rsidR="00B53EDB" w:rsidRDefault="00B53EDB" w:rsidP="00B53EDB">
            <w:pPr>
              <w:pStyle w:val="ListParagraph"/>
              <w:numPr>
                <w:ilvl w:val="0"/>
                <w:numId w:val="5"/>
              </w:numPr>
              <w:rPr>
                <w:sz w:val="16"/>
                <w:szCs w:val="16"/>
              </w:rPr>
            </w:pPr>
            <w:r>
              <w:rPr>
                <w:sz w:val="16"/>
                <w:szCs w:val="16"/>
              </w:rPr>
              <w:t>Continuity</w:t>
            </w:r>
          </w:p>
          <w:p w:rsidR="00B53EDB" w:rsidRDefault="00E2771A" w:rsidP="00B53EDB">
            <w:pPr>
              <w:rPr>
                <w:sz w:val="16"/>
                <w:szCs w:val="16"/>
              </w:rPr>
            </w:pPr>
            <w:r>
              <w:rPr>
                <w:sz w:val="16"/>
                <w:szCs w:val="16"/>
              </w:rPr>
              <w:t>Monocular Cues</w:t>
            </w:r>
          </w:p>
          <w:p w:rsidR="00E2771A" w:rsidRDefault="00E2771A" w:rsidP="00E2771A">
            <w:pPr>
              <w:pStyle w:val="ListParagraph"/>
              <w:numPr>
                <w:ilvl w:val="0"/>
                <w:numId w:val="5"/>
              </w:numPr>
              <w:rPr>
                <w:sz w:val="16"/>
                <w:szCs w:val="16"/>
              </w:rPr>
            </w:pPr>
            <w:r>
              <w:rPr>
                <w:sz w:val="16"/>
                <w:szCs w:val="16"/>
              </w:rPr>
              <w:t>Linear Perspective</w:t>
            </w:r>
          </w:p>
          <w:p w:rsidR="00E2771A" w:rsidRDefault="00E2771A" w:rsidP="00E2771A">
            <w:pPr>
              <w:pStyle w:val="ListParagraph"/>
              <w:numPr>
                <w:ilvl w:val="0"/>
                <w:numId w:val="5"/>
              </w:numPr>
              <w:rPr>
                <w:sz w:val="16"/>
                <w:szCs w:val="16"/>
              </w:rPr>
            </w:pPr>
            <w:r>
              <w:rPr>
                <w:sz w:val="16"/>
                <w:szCs w:val="16"/>
              </w:rPr>
              <w:t>Relative Size</w:t>
            </w:r>
          </w:p>
          <w:p w:rsidR="00E2771A" w:rsidRDefault="00E2771A" w:rsidP="00E2771A">
            <w:pPr>
              <w:pStyle w:val="ListParagraph"/>
              <w:numPr>
                <w:ilvl w:val="0"/>
                <w:numId w:val="5"/>
              </w:numPr>
              <w:rPr>
                <w:sz w:val="16"/>
                <w:szCs w:val="16"/>
              </w:rPr>
            </w:pPr>
            <w:r>
              <w:rPr>
                <w:sz w:val="16"/>
                <w:szCs w:val="16"/>
              </w:rPr>
              <w:t>Motion Parallax</w:t>
            </w:r>
          </w:p>
          <w:p w:rsidR="00E2771A" w:rsidRPr="00E2771A" w:rsidRDefault="00E2771A" w:rsidP="00E2771A">
            <w:pPr>
              <w:pStyle w:val="ListParagraph"/>
              <w:numPr>
                <w:ilvl w:val="0"/>
                <w:numId w:val="5"/>
              </w:numPr>
              <w:rPr>
                <w:sz w:val="16"/>
                <w:szCs w:val="16"/>
              </w:rPr>
            </w:pPr>
            <w:r>
              <w:rPr>
                <w:sz w:val="16"/>
                <w:szCs w:val="16"/>
              </w:rPr>
              <w:t>Interposition</w:t>
            </w:r>
          </w:p>
        </w:tc>
      </w:tr>
      <w:tr w:rsidR="0006371E" w:rsidRPr="008B6926" w:rsidTr="00AE196D">
        <w:tc>
          <w:tcPr>
            <w:tcW w:w="720" w:type="dxa"/>
            <w:shd w:val="clear" w:color="auto" w:fill="FFFFFF" w:themeFill="background1"/>
          </w:tcPr>
          <w:p w:rsidR="0006371E" w:rsidRDefault="0006371E" w:rsidP="00673A7D">
            <w:pPr>
              <w:jc w:val="center"/>
              <w:rPr>
                <w:sz w:val="16"/>
                <w:szCs w:val="16"/>
              </w:rPr>
            </w:pPr>
          </w:p>
          <w:p w:rsidR="0006371E" w:rsidRDefault="0006371E" w:rsidP="00673A7D">
            <w:pPr>
              <w:jc w:val="center"/>
              <w:rPr>
                <w:sz w:val="16"/>
                <w:szCs w:val="16"/>
              </w:rPr>
            </w:pPr>
            <w:r>
              <w:rPr>
                <w:sz w:val="16"/>
                <w:szCs w:val="16"/>
              </w:rPr>
              <w:t>Level A</w:t>
            </w:r>
          </w:p>
          <w:p w:rsidR="0006371E" w:rsidRDefault="0006371E" w:rsidP="00673A7D">
            <w:pPr>
              <w:jc w:val="center"/>
              <w:rPr>
                <w:sz w:val="16"/>
                <w:szCs w:val="16"/>
              </w:rPr>
            </w:pPr>
            <w:r>
              <w:rPr>
                <w:sz w:val="16"/>
                <w:szCs w:val="16"/>
              </w:rPr>
              <w:t>Quiz 5</w:t>
            </w:r>
          </w:p>
        </w:tc>
        <w:tc>
          <w:tcPr>
            <w:tcW w:w="4230" w:type="dxa"/>
            <w:shd w:val="clear" w:color="auto" w:fill="FFFFFF" w:themeFill="background1"/>
          </w:tcPr>
          <w:p w:rsidR="0006371E" w:rsidRDefault="00B53EDB" w:rsidP="008B6926">
            <w:pPr>
              <w:rPr>
                <w:sz w:val="16"/>
                <w:szCs w:val="16"/>
              </w:rPr>
            </w:pPr>
            <w:r>
              <w:rPr>
                <w:sz w:val="16"/>
                <w:szCs w:val="16"/>
              </w:rPr>
              <w:t>Gestalt</w:t>
            </w:r>
          </w:p>
          <w:p w:rsidR="00B53EDB" w:rsidRDefault="00B53EDB" w:rsidP="008B6926">
            <w:pPr>
              <w:rPr>
                <w:sz w:val="16"/>
                <w:szCs w:val="16"/>
              </w:rPr>
            </w:pPr>
            <w:r>
              <w:rPr>
                <w:sz w:val="16"/>
                <w:szCs w:val="16"/>
              </w:rPr>
              <w:t>Depth Perception</w:t>
            </w:r>
          </w:p>
          <w:p w:rsidR="00B53EDB" w:rsidRDefault="00B53EDB" w:rsidP="008B6926">
            <w:pPr>
              <w:rPr>
                <w:sz w:val="16"/>
                <w:szCs w:val="16"/>
              </w:rPr>
            </w:pPr>
            <w:r>
              <w:rPr>
                <w:sz w:val="16"/>
                <w:szCs w:val="16"/>
              </w:rPr>
              <w:t>Visual Cliff</w:t>
            </w:r>
          </w:p>
          <w:p w:rsidR="00B53EDB" w:rsidRDefault="00B53EDB" w:rsidP="008B6926">
            <w:pPr>
              <w:rPr>
                <w:sz w:val="16"/>
                <w:szCs w:val="16"/>
              </w:rPr>
            </w:pPr>
            <w:r>
              <w:rPr>
                <w:sz w:val="16"/>
                <w:szCs w:val="16"/>
              </w:rPr>
              <w:t>Binocular Cues</w:t>
            </w:r>
          </w:p>
          <w:p w:rsidR="00B53EDB" w:rsidRDefault="00B53EDB" w:rsidP="008B6926">
            <w:pPr>
              <w:rPr>
                <w:sz w:val="16"/>
                <w:szCs w:val="16"/>
              </w:rPr>
            </w:pPr>
            <w:r>
              <w:rPr>
                <w:sz w:val="16"/>
                <w:szCs w:val="16"/>
              </w:rPr>
              <w:t>Monocular Cues</w:t>
            </w:r>
          </w:p>
          <w:p w:rsidR="00B53EDB" w:rsidRDefault="00B53EDB" w:rsidP="008B6926">
            <w:pPr>
              <w:rPr>
                <w:sz w:val="16"/>
                <w:szCs w:val="16"/>
              </w:rPr>
            </w:pPr>
            <w:r>
              <w:rPr>
                <w:sz w:val="16"/>
                <w:szCs w:val="16"/>
              </w:rPr>
              <w:t>Perceptual Constancy</w:t>
            </w:r>
          </w:p>
          <w:p w:rsidR="00B53EDB" w:rsidRDefault="00B53EDB" w:rsidP="008B6926">
            <w:pPr>
              <w:rPr>
                <w:sz w:val="16"/>
                <w:szCs w:val="16"/>
              </w:rPr>
            </w:pPr>
            <w:r>
              <w:rPr>
                <w:sz w:val="16"/>
                <w:szCs w:val="16"/>
              </w:rPr>
              <w:t>Perceptual Adaptation</w:t>
            </w:r>
          </w:p>
          <w:p w:rsidR="00B53EDB" w:rsidRDefault="00B53EDB" w:rsidP="008B6926">
            <w:pPr>
              <w:rPr>
                <w:sz w:val="16"/>
                <w:szCs w:val="16"/>
              </w:rPr>
            </w:pPr>
            <w:r>
              <w:rPr>
                <w:sz w:val="16"/>
                <w:szCs w:val="16"/>
              </w:rPr>
              <w:t>Perceptual Set</w:t>
            </w:r>
          </w:p>
          <w:p w:rsidR="00B53EDB" w:rsidRDefault="00B53EDB" w:rsidP="008B6926">
            <w:pPr>
              <w:rPr>
                <w:sz w:val="16"/>
                <w:szCs w:val="16"/>
              </w:rPr>
            </w:pPr>
            <w:r>
              <w:rPr>
                <w:sz w:val="16"/>
                <w:szCs w:val="16"/>
              </w:rPr>
              <w:t>Figure-Ground</w:t>
            </w:r>
          </w:p>
          <w:p w:rsidR="00B53EDB" w:rsidRPr="008B6926" w:rsidRDefault="00B53EDB" w:rsidP="008B6926">
            <w:pPr>
              <w:rPr>
                <w:sz w:val="16"/>
                <w:szCs w:val="16"/>
              </w:rPr>
            </w:pPr>
            <w:r>
              <w:rPr>
                <w:sz w:val="16"/>
                <w:szCs w:val="16"/>
              </w:rPr>
              <w:t>Habituation</w:t>
            </w:r>
          </w:p>
        </w:tc>
        <w:tc>
          <w:tcPr>
            <w:tcW w:w="810" w:type="dxa"/>
            <w:shd w:val="clear" w:color="auto" w:fill="F2F2F2" w:themeFill="background1" w:themeFillShade="F2"/>
          </w:tcPr>
          <w:p w:rsidR="0006371E" w:rsidRDefault="0006371E" w:rsidP="00673A7D">
            <w:pPr>
              <w:jc w:val="center"/>
              <w:rPr>
                <w:sz w:val="16"/>
                <w:szCs w:val="16"/>
              </w:rPr>
            </w:pPr>
          </w:p>
          <w:p w:rsidR="0006371E" w:rsidRDefault="0006371E" w:rsidP="00673A7D">
            <w:pPr>
              <w:jc w:val="center"/>
              <w:rPr>
                <w:sz w:val="16"/>
                <w:szCs w:val="16"/>
              </w:rPr>
            </w:pPr>
          </w:p>
        </w:tc>
        <w:tc>
          <w:tcPr>
            <w:tcW w:w="4878" w:type="dxa"/>
            <w:shd w:val="clear" w:color="auto" w:fill="F2F2F2" w:themeFill="background1" w:themeFillShade="F2"/>
          </w:tcPr>
          <w:p w:rsidR="0006371E" w:rsidRDefault="0006371E" w:rsidP="000202FE">
            <w:pPr>
              <w:rPr>
                <w:sz w:val="16"/>
                <w:szCs w:val="16"/>
              </w:rPr>
            </w:pPr>
          </w:p>
          <w:p w:rsidR="0006371E" w:rsidRDefault="0006371E" w:rsidP="000202FE">
            <w:pPr>
              <w:rPr>
                <w:sz w:val="16"/>
                <w:szCs w:val="16"/>
              </w:rPr>
            </w:pPr>
          </w:p>
          <w:p w:rsidR="0006371E" w:rsidRDefault="0006371E" w:rsidP="000202FE">
            <w:pPr>
              <w:rPr>
                <w:sz w:val="16"/>
                <w:szCs w:val="16"/>
              </w:rPr>
            </w:pPr>
          </w:p>
        </w:tc>
      </w:tr>
    </w:tbl>
    <w:p w:rsidR="00673A7D" w:rsidRDefault="00673A7D" w:rsidP="00214DF0">
      <w:pPr>
        <w:jc w:val="center"/>
        <w:rPr>
          <w:sz w:val="24"/>
          <w:szCs w:val="24"/>
        </w:rPr>
      </w:pPr>
    </w:p>
    <w:p w:rsidR="00673A7D" w:rsidRDefault="00673A7D" w:rsidP="00214DF0">
      <w:pPr>
        <w:jc w:val="center"/>
        <w:rPr>
          <w:sz w:val="24"/>
          <w:szCs w:val="24"/>
        </w:rPr>
      </w:pPr>
    </w:p>
    <w:p w:rsidR="00AE196D" w:rsidRDefault="00AE196D" w:rsidP="00214DF0">
      <w:pPr>
        <w:jc w:val="center"/>
        <w:rPr>
          <w:sz w:val="24"/>
          <w:szCs w:val="24"/>
        </w:rPr>
      </w:pPr>
    </w:p>
    <w:p w:rsidR="008B054F" w:rsidRDefault="008B054F" w:rsidP="00214DF0">
      <w:pPr>
        <w:jc w:val="center"/>
        <w:rPr>
          <w:sz w:val="24"/>
          <w:szCs w:val="24"/>
        </w:rPr>
      </w:pPr>
    </w:p>
    <w:p w:rsidR="008B054F" w:rsidRDefault="008B054F" w:rsidP="00214DF0">
      <w:pPr>
        <w:jc w:val="center"/>
        <w:rPr>
          <w:sz w:val="24"/>
          <w:szCs w:val="24"/>
        </w:rPr>
      </w:pPr>
    </w:p>
    <w:p w:rsidR="008B054F" w:rsidRDefault="008B054F" w:rsidP="00214DF0">
      <w:pPr>
        <w:jc w:val="center"/>
        <w:rPr>
          <w:sz w:val="24"/>
          <w:szCs w:val="24"/>
        </w:rPr>
      </w:pPr>
    </w:p>
    <w:p w:rsidR="008B054F" w:rsidRDefault="008B054F" w:rsidP="00214DF0">
      <w:pPr>
        <w:jc w:val="center"/>
        <w:rPr>
          <w:sz w:val="24"/>
          <w:szCs w:val="24"/>
        </w:rPr>
      </w:pPr>
    </w:p>
    <w:p w:rsidR="00021215" w:rsidRPr="009E2CB3" w:rsidRDefault="00D20ABA" w:rsidP="00A774CF">
      <w:pPr>
        <w:spacing w:after="0"/>
        <w:jc w:val="center"/>
        <w:rPr>
          <w:b/>
          <w:sz w:val="28"/>
          <w:szCs w:val="32"/>
          <w:u w:val="single"/>
        </w:rPr>
      </w:pPr>
      <w:r w:rsidRPr="009E2CB3">
        <w:rPr>
          <w:b/>
          <w:sz w:val="28"/>
          <w:szCs w:val="32"/>
          <w:u w:val="single"/>
        </w:rPr>
        <w:lastRenderedPageBreak/>
        <w:t>Quiz Tracking Sheet</w:t>
      </w:r>
    </w:p>
    <w:p w:rsidR="00D20ABA" w:rsidRPr="009E2CB3" w:rsidRDefault="00D20ABA" w:rsidP="00A774CF">
      <w:pPr>
        <w:spacing w:after="0"/>
        <w:jc w:val="center"/>
        <w:rPr>
          <w:b/>
          <w:szCs w:val="24"/>
        </w:rPr>
      </w:pPr>
    </w:p>
    <w:p w:rsidR="00D20ABA" w:rsidRPr="009E2CB3" w:rsidRDefault="00CF1ED4" w:rsidP="00A774CF">
      <w:pPr>
        <w:spacing w:after="0"/>
        <w:jc w:val="center"/>
        <w:rPr>
          <w:b/>
          <w:i/>
          <w:sz w:val="24"/>
          <w:szCs w:val="28"/>
          <w:u w:val="single"/>
        </w:rPr>
      </w:pPr>
      <w:r>
        <w:rPr>
          <w:b/>
          <w:i/>
          <w:sz w:val="24"/>
          <w:szCs w:val="28"/>
          <w:u w:val="single"/>
        </w:rPr>
        <w:t>Unit 7</w:t>
      </w:r>
      <w:r w:rsidR="00D20ABA" w:rsidRPr="009E2CB3">
        <w:rPr>
          <w:b/>
          <w:i/>
          <w:sz w:val="24"/>
          <w:szCs w:val="28"/>
          <w:u w:val="single"/>
        </w:rPr>
        <w:t xml:space="preserve"> Level-Up Grades</w:t>
      </w:r>
      <w:r>
        <w:rPr>
          <w:b/>
          <w:i/>
          <w:sz w:val="24"/>
          <w:szCs w:val="28"/>
          <w:u w:val="single"/>
        </w:rPr>
        <w:t>:</w:t>
      </w:r>
      <w:bookmarkStart w:id="0" w:name="_GoBack"/>
      <w:bookmarkEnd w:id="0"/>
    </w:p>
    <w:p w:rsidR="00D20ABA" w:rsidRPr="009E2CB3" w:rsidRDefault="00D20ABA" w:rsidP="00A774CF">
      <w:pPr>
        <w:spacing w:after="0"/>
        <w:jc w:val="center"/>
        <w:rPr>
          <w:i/>
          <w:sz w:val="24"/>
          <w:szCs w:val="28"/>
        </w:rPr>
      </w:pPr>
      <w:r w:rsidRPr="009E2CB3">
        <w:rPr>
          <w:i/>
          <w:sz w:val="24"/>
          <w:szCs w:val="28"/>
        </w:rPr>
        <w:t>60% = P</w:t>
      </w:r>
      <w:r w:rsidR="00E2771A">
        <w:rPr>
          <w:i/>
          <w:sz w:val="24"/>
          <w:szCs w:val="28"/>
        </w:rPr>
        <w:t>ass 4</w:t>
      </w:r>
      <w:r w:rsidR="00A774CF" w:rsidRPr="009E2CB3">
        <w:rPr>
          <w:i/>
          <w:sz w:val="24"/>
          <w:szCs w:val="28"/>
        </w:rPr>
        <w:t xml:space="preserve"> A</w:t>
      </w:r>
      <w:r w:rsidRPr="009E2CB3">
        <w:rPr>
          <w:i/>
          <w:sz w:val="24"/>
          <w:szCs w:val="28"/>
        </w:rPr>
        <w:t>s</w:t>
      </w:r>
    </w:p>
    <w:p w:rsidR="00D20ABA" w:rsidRPr="009E2CB3" w:rsidRDefault="008B054F" w:rsidP="00A774CF">
      <w:pPr>
        <w:spacing w:after="0"/>
        <w:jc w:val="center"/>
        <w:rPr>
          <w:i/>
          <w:sz w:val="24"/>
          <w:szCs w:val="28"/>
        </w:rPr>
      </w:pPr>
      <w:r>
        <w:rPr>
          <w:i/>
          <w:sz w:val="24"/>
          <w:szCs w:val="28"/>
        </w:rPr>
        <w:t xml:space="preserve">70% = Pass 5 </w:t>
      </w:r>
      <w:proofErr w:type="gramStart"/>
      <w:r>
        <w:rPr>
          <w:i/>
          <w:sz w:val="24"/>
          <w:szCs w:val="28"/>
        </w:rPr>
        <w:t>A</w:t>
      </w:r>
      <w:r w:rsidR="00D20ABA" w:rsidRPr="009E2CB3">
        <w:rPr>
          <w:i/>
          <w:sz w:val="24"/>
          <w:szCs w:val="28"/>
        </w:rPr>
        <w:t>s</w:t>
      </w:r>
      <w:proofErr w:type="gramEnd"/>
      <w:r>
        <w:rPr>
          <w:i/>
          <w:sz w:val="24"/>
          <w:szCs w:val="28"/>
        </w:rPr>
        <w:t xml:space="preserve"> &amp; 1B</w:t>
      </w:r>
    </w:p>
    <w:p w:rsidR="00D20ABA" w:rsidRPr="009E2CB3" w:rsidRDefault="002E7FCC" w:rsidP="00A774CF">
      <w:pPr>
        <w:spacing w:after="0"/>
        <w:jc w:val="center"/>
        <w:rPr>
          <w:i/>
          <w:sz w:val="24"/>
          <w:szCs w:val="28"/>
        </w:rPr>
      </w:pPr>
      <w:r>
        <w:rPr>
          <w:i/>
          <w:sz w:val="24"/>
          <w:szCs w:val="28"/>
        </w:rPr>
        <w:t xml:space="preserve">80% = </w:t>
      </w:r>
      <w:proofErr w:type="gramStart"/>
      <w:r>
        <w:rPr>
          <w:i/>
          <w:sz w:val="24"/>
          <w:szCs w:val="28"/>
        </w:rPr>
        <w:t xml:space="preserve">Pass </w:t>
      </w:r>
      <w:r w:rsidR="009E2CB3" w:rsidRPr="009E2CB3">
        <w:rPr>
          <w:i/>
          <w:sz w:val="24"/>
          <w:szCs w:val="28"/>
        </w:rPr>
        <w:t xml:space="preserve"> </w:t>
      </w:r>
      <w:r w:rsidR="008B054F">
        <w:rPr>
          <w:i/>
          <w:sz w:val="24"/>
          <w:szCs w:val="28"/>
        </w:rPr>
        <w:t>5</w:t>
      </w:r>
      <w:proofErr w:type="gramEnd"/>
      <w:r>
        <w:rPr>
          <w:i/>
          <w:sz w:val="24"/>
          <w:szCs w:val="28"/>
        </w:rPr>
        <w:t xml:space="preserve"> </w:t>
      </w:r>
      <w:r w:rsidR="008B054F">
        <w:rPr>
          <w:i/>
          <w:sz w:val="24"/>
          <w:szCs w:val="28"/>
        </w:rPr>
        <w:t>A</w:t>
      </w:r>
      <w:r w:rsidR="009E2CB3" w:rsidRPr="009E2CB3">
        <w:rPr>
          <w:i/>
          <w:sz w:val="24"/>
          <w:szCs w:val="28"/>
        </w:rPr>
        <w:t>s</w:t>
      </w:r>
      <w:r w:rsidR="005D61FD">
        <w:rPr>
          <w:i/>
          <w:sz w:val="24"/>
          <w:szCs w:val="28"/>
        </w:rPr>
        <w:t xml:space="preserve"> </w:t>
      </w:r>
      <w:r w:rsidR="008B054F">
        <w:rPr>
          <w:i/>
          <w:sz w:val="24"/>
          <w:szCs w:val="28"/>
        </w:rPr>
        <w:t xml:space="preserve">&amp; 2 </w:t>
      </w:r>
      <w:proofErr w:type="spellStart"/>
      <w:r w:rsidR="008B054F">
        <w:rPr>
          <w:i/>
          <w:sz w:val="24"/>
          <w:szCs w:val="28"/>
        </w:rPr>
        <w:t>B</w:t>
      </w:r>
      <w:r>
        <w:rPr>
          <w:i/>
          <w:sz w:val="24"/>
          <w:szCs w:val="28"/>
        </w:rPr>
        <w:t>s</w:t>
      </w:r>
      <w:proofErr w:type="spellEnd"/>
    </w:p>
    <w:p w:rsidR="00D20ABA" w:rsidRPr="009E2CB3" w:rsidRDefault="008B054F" w:rsidP="00A774CF">
      <w:pPr>
        <w:spacing w:after="0"/>
        <w:jc w:val="center"/>
        <w:rPr>
          <w:i/>
          <w:sz w:val="24"/>
          <w:szCs w:val="28"/>
        </w:rPr>
      </w:pPr>
      <w:r>
        <w:rPr>
          <w:i/>
          <w:sz w:val="24"/>
          <w:szCs w:val="28"/>
        </w:rPr>
        <w:t xml:space="preserve">90% = Pass 5 </w:t>
      </w:r>
      <w:proofErr w:type="gramStart"/>
      <w:r>
        <w:rPr>
          <w:i/>
          <w:sz w:val="24"/>
          <w:szCs w:val="28"/>
        </w:rPr>
        <w:t>A</w:t>
      </w:r>
      <w:r w:rsidR="002E7FCC">
        <w:rPr>
          <w:i/>
          <w:sz w:val="24"/>
          <w:szCs w:val="28"/>
        </w:rPr>
        <w:t>s</w:t>
      </w:r>
      <w:proofErr w:type="gramEnd"/>
      <w:r w:rsidR="002E7FCC">
        <w:rPr>
          <w:i/>
          <w:sz w:val="24"/>
          <w:szCs w:val="28"/>
        </w:rPr>
        <w:t xml:space="preserve"> &amp; 3</w:t>
      </w:r>
      <w:r>
        <w:rPr>
          <w:i/>
          <w:sz w:val="24"/>
          <w:szCs w:val="28"/>
        </w:rPr>
        <w:t xml:space="preserve"> </w:t>
      </w:r>
      <w:proofErr w:type="spellStart"/>
      <w:r>
        <w:rPr>
          <w:i/>
          <w:sz w:val="24"/>
          <w:szCs w:val="28"/>
        </w:rPr>
        <w:t>B</w:t>
      </w:r>
      <w:r w:rsidR="00D20ABA" w:rsidRPr="009E2CB3">
        <w:rPr>
          <w:i/>
          <w:sz w:val="24"/>
          <w:szCs w:val="28"/>
        </w:rPr>
        <w:t>s</w:t>
      </w:r>
      <w:proofErr w:type="spellEnd"/>
    </w:p>
    <w:p w:rsidR="00021215" w:rsidRPr="009E2CB3" w:rsidRDefault="008B054F" w:rsidP="00A774CF">
      <w:pPr>
        <w:spacing w:after="0"/>
        <w:jc w:val="center"/>
        <w:rPr>
          <w:i/>
          <w:sz w:val="24"/>
          <w:szCs w:val="28"/>
        </w:rPr>
      </w:pPr>
      <w:r>
        <w:rPr>
          <w:i/>
          <w:sz w:val="24"/>
          <w:szCs w:val="28"/>
        </w:rPr>
        <w:t>100% = Pass 5 A</w:t>
      </w:r>
      <w:r w:rsidR="00AE196D">
        <w:rPr>
          <w:i/>
          <w:sz w:val="24"/>
          <w:szCs w:val="28"/>
        </w:rPr>
        <w:t>s, 3</w:t>
      </w:r>
      <w:r>
        <w:rPr>
          <w:i/>
          <w:sz w:val="24"/>
          <w:szCs w:val="28"/>
        </w:rPr>
        <w:t xml:space="preserve"> </w:t>
      </w:r>
      <w:proofErr w:type="spellStart"/>
      <w:r>
        <w:rPr>
          <w:i/>
          <w:sz w:val="24"/>
          <w:szCs w:val="28"/>
        </w:rPr>
        <w:t>B</w:t>
      </w:r>
      <w:r w:rsidR="00D20ABA" w:rsidRPr="009E2CB3">
        <w:rPr>
          <w:i/>
          <w:sz w:val="24"/>
          <w:szCs w:val="28"/>
        </w:rPr>
        <w:t>s</w:t>
      </w:r>
      <w:proofErr w:type="spellEnd"/>
      <w:r w:rsidR="00D20ABA" w:rsidRPr="009E2CB3">
        <w:rPr>
          <w:i/>
          <w:sz w:val="24"/>
          <w:szCs w:val="28"/>
        </w:rPr>
        <w:t>, &amp; 1 C</w:t>
      </w:r>
    </w:p>
    <w:p w:rsidR="00021215" w:rsidRPr="00A774CF" w:rsidRDefault="00021215" w:rsidP="00A774CF">
      <w:pPr>
        <w:spacing w:after="0"/>
        <w:jc w:val="center"/>
        <w:rPr>
          <w:sz w:val="20"/>
          <w:szCs w:val="20"/>
        </w:rPr>
      </w:pPr>
    </w:p>
    <w:tbl>
      <w:tblPr>
        <w:tblStyle w:val="TableGrid"/>
        <w:tblW w:w="0" w:type="auto"/>
        <w:tblLook w:val="04A0" w:firstRow="1" w:lastRow="0" w:firstColumn="1" w:lastColumn="0" w:noHBand="0" w:noVBand="1"/>
      </w:tblPr>
      <w:tblGrid>
        <w:gridCol w:w="5238"/>
        <w:gridCol w:w="1170"/>
        <w:gridCol w:w="1170"/>
        <w:gridCol w:w="1234"/>
        <w:gridCol w:w="2204"/>
      </w:tblGrid>
      <w:tr w:rsidR="00D20ABA" w:rsidT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rsidTr="00D20ABA">
        <w:tc>
          <w:tcPr>
            <w:tcW w:w="5238" w:type="dxa"/>
          </w:tcPr>
          <w:p w:rsidR="00D20ABA" w:rsidRDefault="002E7FCC" w:rsidP="00021215">
            <w:pPr>
              <w:jc w:val="center"/>
              <w:rPr>
                <w:sz w:val="24"/>
                <w:szCs w:val="24"/>
              </w:rPr>
            </w:pPr>
            <w:r>
              <w:rPr>
                <w:sz w:val="24"/>
                <w:szCs w:val="24"/>
              </w:rPr>
              <w:t>Sensation</w:t>
            </w:r>
            <w:r w:rsidR="00D20ABA">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2E7FCC" w:rsidP="00021215">
            <w:pPr>
              <w:jc w:val="center"/>
              <w:rPr>
                <w:sz w:val="24"/>
                <w:szCs w:val="24"/>
              </w:rPr>
            </w:pPr>
            <w:r>
              <w:rPr>
                <w:sz w:val="24"/>
                <w:szCs w:val="24"/>
              </w:rPr>
              <w:t xml:space="preserve">Sensation </w:t>
            </w:r>
            <w:r w:rsidR="00D20ABA">
              <w:rPr>
                <w:sz w:val="24"/>
                <w:szCs w:val="24"/>
              </w:rPr>
              <w:t>–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2E7FCC" w:rsidP="00021215">
            <w:pPr>
              <w:jc w:val="center"/>
              <w:rPr>
                <w:sz w:val="24"/>
                <w:szCs w:val="24"/>
              </w:rPr>
            </w:pPr>
            <w:r>
              <w:rPr>
                <w:sz w:val="24"/>
                <w:szCs w:val="24"/>
              </w:rPr>
              <w:t>Sensation</w:t>
            </w:r>
            <w:r w:rsidR="00D20ABA">
              <w:rPr>
                <w:sz w:val="24"/>
                <w:szCs w:val="24"/>
              </w:rPr>
              <w:t xml:space="preserve">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2E7FCC" w:rsidP="00021215">
            <w:pPr>
              <w:jc w:val="center"/>
              <w:rPr>
                <w:sz w:val="24"/>
                <w:szCs w:val="24"/>
              </w:rPr>
            </w:pPr>
            <w:r>
              <w:rPr>
                <w:sz w:val="24"/>
                <w:szCs w:val="24"/>
              </w:rPr>
              <w:t>Sensation</w:t>
            </w:r>
            <w:r w:rsidR="00D20ABA">
              <w:rPr>
                <w:sz w:val="24"/>
                <w:szCs w:val="24"/>
              </w:rPr>
              <w:t xml:space="preserve"> – Level A – Quiz 4</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2CB3" w:rsidTr="00D20ABA">
        <w:tc>
          <w:tcPr>
            <w:tcW w:w="5238" w:type="dxa"/>
          </w:tcPr>
          <w:p w:rsidR="009E2CB3" w:rsidRDefault="002E7FCC" w:rsidP="00021215">
            <w:pPr>
              <w:jc w:val="center"/>
              <w:rPr>
                <w:sz w:val="24"/>
                <w:szCs w:val="24"/>
              </w:rPr>
            </w:pPr>
            <w:r>
              <w:rPr>
                <w:sz w:val="24"/>
                <w:szCs w:val="24"/>
              </w:rPr>
              <w:t>Sensation – Level A – Quiz 5</w:t>
            </w:r>
          </w:p>
          <w:p w:rsidR="002E7FCC" w:rsidRDefault="002E7FCC" w:rsidP="00021215">
            <w:pPr>
              <w:jc w:val="center"/>
              <w:rPr>
                <w:sz w:val="24"/>
                <w:szCs w:val="24"/>
              </w:rPr>
            </w:pPr>
          </w:p>
        </w:tc>
        <w:tc>
          <w:tcPr>
            <w:tcW w:w="1170" w:type="dxa"/>
          </w:tcPr>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234" w:type="dxa"/>
          </w:tcPr>
          <w:p w:rsidR="009E2CB3" w:rsidRDefault="009E2CB3" w:rsidP="00021215">
            <w:pPr>
              <w:jc w:val="center"/>
              <w:rPr>
                <w:sz w:val="24"/>
                <w:szCs w:val="24"/>
              </w:rPr>
            </w:pPr>
          </w:p>
        </w:tc>
        <w:tc>
          <w:tcPr>
            <w:tcW w:w="2204" w:type="dxa"/>
          </w:tcPr>
          <w:p w:rsidR="009E2CB3" w:rsidRDefault="009E2CB3" w:rsidP="00021215">
            <w:pPr>
              <w:jc w:val="center"/>
              <w:rPr>
                <w:sz w:val="24"/>
                <w:szCs w:val="24"/>
              </w:rPr>
            </w:pPr>
          </w:p>
        </w:tc>
      </w:tr>
      <w:tr w:rsidR="00A774CF" w:rsidTr="00D20ABA">
        <w:tc>
          <w:tcPr>
            <w:tcW w:w="5238" w:type="dxa"/>
          </w:tcPr>
          <w:p w:rsidR="00A774CF" w:rsidRDefault="002E7FCC" w:rsidP="00021215">
            <w:pPr>
              <w:jc w:val="center"/>
              <w:rPr>
                <w:sz w:val="24"/>
                <w:szCs w:val="24"/>
              </w:rPr>
            </w:pPr>
            <w:r>
              <w:rPr>
                <w:sz w:val="24"/>
                <w:szCs w:val="24"/>
              </w:rPr>
              <w:t>Sensation</w:t>
            </w:r>
            <w:r w:rsidR="00A774CF">
              <w:rPr>
                <w:sz w:val="24"/>
                <w:szCs w:val="24"/>
              </w:rPr>
              <w:t xml:space="preserve">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rsidTr="00D20ABA">
        <w:tc>
          <w:tcPr>
            <w:tcW w:w="5238" w:type="dxa"/>
          </w:tcPr>
          <w:p w:rsidR="00A774CF" w:rsidRDefault="002E7FCC" w:rsidP="00021215">
            <w:pPr>
              <w:jc w:val="center"/>
              <w:rPr>
                <w:sz w:val="24"/>
                <w:szCs w:val="24"/>
              </w:rPr>
            </w:pPr>
            <w:r>
              <w:rPr>
                <w:sz w:val="24"/>
                <w:szCs w:val="24"/>
              </w:rPr>
              <w:t xml:space="preserve">Sensation </w:t>
            </w:r>
            <w:r w:rsidR="00A774CF">
              <w:rPr>
                <w:sz w:val="24"/>
                <w:szCs w:val="24"/>
              </w:rPr>
              <w:t xml:space="preserve"> – Level B – Quiz </w:t>
            </w:r>
            <w:r>
              <w:rPr>
                <w:sz w:val="24"/>
                <w:szCs w:val="24"/>
              </w:rPr>
              <w:t>2</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rsidTr="00D20ABA">
        <w:tc>
          <w:tcPr>
            <w:tcW w:w="5238" w:type="dxa"/>
          </w:tcPr>
          <w:p w:rsidR="00A774CF" w:rsidRDefault="002E7FCC" w:rsidP="00021215">
            <w:pPr>
              <w:jc w:val="center"/>
              <w:rPr>
                <w:sz w:val="24"/>
                <w:szCs w:val="24"/>
              </w:rPr>
            </w:pPr>
            <w:r>
              <w:rPr>
                <w:sz w:val="24"/>
                <w:szCs w:val="24"/>
              </w:rPr>
              <w:t xml:space="preserve">Sensation </w:t>
            </w:r>
            <w:r w:rsidR="00A774CF">
              <w:rPr>
                <w:sz w:val="24"/>
                <w:szCs w:val="24"/>
              </w:rPr>
              <w:t xml:space="preserve"> – Level B – Quiz </w:t>
            </w:r>
            <w:r>
              <w:rPr>
                <w:sz w:val="24"/>
                <w:szCs w:val="24"/>
              </w:rPr>
              <w:t>3</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rsidTr="00D20ABA">
        <w:tc>
          <w:tcPr>
            <w:tcW w:w="5238" w:type="dxa"/>
          </w:tcPr>
          <w:p w:rsidR="00A774CF" w:rsidRDefault="002E7FCC" w:rsidP="00021215">
            <w:pPr>
              <w:jc w:val="center"/>
              <w:rPr>
                <w:sz w:val="24"/>
                <w:szCs w:val="24"/>
              </w:rPr>
            </w:pPr>
            <w:r>
              <w:rPr>
                <w:sz w:val="24"/>
                <w:szCs w:val="24"/>
              </w:rPr>
              <w:t xml:space="preserve">Sensation </w:t>
            </w:r>
            <w:r w:rsidR="00A774CF">
              <w:rPr>
                <w:sz w:val="24"/>
                <w:szCs w:val="24"/>
              </w:rPr>
              <w:t xml:space="preserve"> – Level C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84020A" w:rsidRDefault="0084020A" w:rsidP="008F304A">
      <w:pPr>
        <w:spacing w:after="0"/>
        <w:jc w:val="center"/>
        <w:rPr>
          <w:b/>
          <w:sz w:val="24"/>
          <w:szCs w:val="24"/>
        </w:rPr>
      </w:pPr>
    </w:p>
    <w:sectPr w:rsidR="0084020A"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aStd-Bold">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841"/>
    <w:multiLevelType w:val="hybridMultilevel"/>
    <w:tmpl w:val="8A927B8C"/>
    <w:lvl w:ilvl="0" w:tplc="F4748FA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33344"/>
    <w:rsid w:val="0006371E"/>
    <w:rsid w:val="00066FEB"/>
    <w:rsid w:val="0007037C"/>
    <w:rsid w:val="0009193C"/>
    <w:rsid w:val="00091FE2"/>
    <w:rsid w:val="00092DB5"/>
    <w:rsid w:val="000B5CFD"/>
    <w:rsid w:val="000C54DF"/>
    <w:rsid w:val="00103CDF"/>
    <w:rsid w:val="001A13EB"/>
    <w:rsid w:val="001D2782"/>
    <w:rsid w:val="00213AF3"/>
    <w:rsid w:val="00214DF0"/>
    <w:rsid w:val="0022639E"/>
    <w:rsid w:val="002266C2"/>
    <w:rsid w:val="00277521"/>
    <w:rsid w:val="002B0728"/>
    <w:rsid w:val="002B1C41"/>
    <w:rsid w:val="002E7CF7"/>
    <w:rsid w:val="002E7FCC"/>
    <w:rsid w:val="00311A0D"/>
    <w:rsid w:val="0033084D"/>
    <w:rsid w:val="0034130F"/>
    <w:rsid w:val="0034284F"/>
    <w:rsid w:val="003644A6"/>
    <w:rsid w:val="003653A8"/>
    <w:rsid w:val="00385542"/>
    <w:rsid w:val="003A442D"/>
    <w:rsid w:val="00466C51"/>
    <w:rsid w:val="00466E2B"/>
    <w:rsid w:val="0048749F"/>
    <w:rsid w:val="004E1F46"/>
    <w:rsid w:val="005047DC"/>
    <w:rsid w:val="005266DB"/>
    <w:rsid w:val="00570791"/>
    <w:rsid w:val="005D61FD"/>
    <w:rsid w:val="005D71E1"/>
    <w:rsid w:val="005E545C"/>
    <w:rsid w:val="00606D92"/>
    <w:rsid w:val="00635EED"/>
    <w:rsid w:val="00644203"/>
    <w:rsid w:val="00673A7D"/>
    <w:rsid w:val="006773A7"/>
    <w:rsid w:val="006D1CF6"/>
    <w:rsid w:val="006D4F49"/>
    <w:rsid w:val="006F5171"/>
    <w:rsid w:val="0070281B"/>
    <w:rsid w:val="0071452B"/>
    <w:rsid w:val="0072281A"/>
    <w:rsid w:val="00772193"/>
    <w:rsid w:val="007747F4"/>
    <w:rsid w:val="00795F53"/>
    <w:rsid w:val="007C6221"/>
    <w:rsid w:val="007F6C80"/>
    <w:rsid w:val="008306FD"/>
    <w:rsid w:val="0084020A"/>
    <w:rsid w:val="00850419"/>
    <w:rsid w:val="00850A88"/>
    <w:rsid w:val="00874A38"/>
    <w:rsid w:val="008B054F"/>
    <w:rsid w:val="008B6926"/>
    <w:rsid w:val="008C420A"/>
    <w:rsid w:val="008F304A"/>
    <w:rsid w:val="009019A5"/>
    <w:rsid w:val="00920F6A"/>
    <w:rsid w:val="0093070B"/>
    <w:rsid w:val="009312B3"/>
    <w:rsid w:val="00941587"/>
    <w:rsid w:val="00973D40"/>
    <w:rsid w:val="0098306A"/>
    <w:rsid w:val="009C658B"/>
    <w:rsid w:val="009D7D0E"/>
    <w:rsid w:val="009E2CB3"/>
    <w:rsid w:val="00A05AB0"/>
    <w:rsid w:val="00A22448"/>
    <w:rsid w:val="00A44A1A"/>
    <w:rsid w:val="00A774CF"/>
    <w:rsid w:val="00A97475"/>
    <w:rsid w:val="00AC5112"/>
    <w:rsid w:val="00AE02AC"/>
    <w:rsid w:val="00AE196D"/>
    <w:rsid w:val="00AE5439"/>
    <w:rsid w:val="00B0386F"/>
    <w:rsid w:val="00B23345"/>
    <w:rsid w:val="00B53EDB"/>
    <w:rsid w:val="00B94D90"/>
    <w:rsid w:val="00BA0599"/>
    <w:rsid w:val="00BC44A6"/>
    <w:rsid w:val="00BD48F9"/>
    <w:rsid w:val="00BE2D71"/>
    <w:rsid w:val="00BE401C"/>
    <w:rsid w:val="00C1731F"/>
    <w:rsid w:val="00C530AC"/>
    <w:rsid w:val="00C923E4"/>
    <w:rsid w:val="00C94E4F"/>
    <w:rsid w:val="00CB2633"/>
    <w:rsid w:val="00CF1ED4"/>
    <w:rsid w:val="00D10721"/>
    <w:rsid w:val="00D20ABA"/>
    <w:rsid w:val="00D26C38"/>
    <w:rsid w:val="00D73ACD"/>
    <w:rsid w:val="00D93156"/>
    <w:rsid w:val="00D97126"/>
    <w:rsid w:val="00D97867"/>
    <w:rsid w:val="00DA7C07"/>
    <w:rsid w:val="00DB3AE7"/>
    <w:rsid w:val="00DC0B3F"/>
    <w:rsid w:val="00DC3894"/>
    <w:rsid w:val="00DD343F"/>
    <w:rsid w:val="00DF579B"/>
    <w:rsid w:val="00DF6C13"/>
    <w:rsid w:val="00E2771A"/>
    <w:rsid w:val="00E47A07"/>
    <w:rsid w:val="00E6431C"/>
    <w:rsid w:val="00E8652F"/>
    <w:rsid w:val="00EB611D"/>
    <w:rsid w:val="00F3778F"/>
    <w:rsid w:val="00F7309E"/>
    <w:rsid w:val="00FA7CE4"/>
    <w:rsid w:val="00FC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3</cp:revision>
  <cp:lastPrinted>2012-01-30T16:18:00Z</cp:lastPrinted>
  <dcterms:created xsi:type="dcterms:W3CDTF">2015-02-13T16:55:00Z</dcterms:created>
  <dcterms:modified xsi:type="dcterms:W3CDTF">2015-02-13T19:23:00Z</dcterms:modified>
</cp:coreProperties>
</file>