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96" w:rsidRDefault="00D018A0">
      <w:r>
        <w:t>Final Exam Review Lesson Plans</w:t>
      </w:r>
    </w:p>
    <w:p w:rsidR="00B505CA" w:rsidRDefault="00D018A0">
      <w:r>
        <w:t>Monday 1/5</w:t>
      </w:r>
    </w:p>
    <w:p w:rsidR="00D018A0" w:rsidRDefault="00D018A0">
      <w:r>
        <w:t>SWBAT write a response to an FRQ and score sample essays using the scoring guide.</w:t>
      </w:r>
    </w:p>
    <w:p w:rsidR="00B505CA" w:rsidRDefault="00B505CA">
      <w:r>
        <w:t xml:space="preserve">Materials: Students will be using the 2014 released FRQ as a practice question.  They will be asked to answer 5 of the points (levels of the IV, create a bar graph, statistical significance, authoritarian parenting, elaborative rehearsal).  Students will use sample essay B from both questions to practice scoring.  Scoring guides and </w:t>
      </w:r>
      <w:r w:rsidR="002C07C8">
        <w:t>all other materials are available on the College Board website.</w:t>
      </w:r>
    </w:p>
    <w:p w:rsidR="00D018A0" w:rsidRDefault="00D018A0">
      <w:r>
        <w:t>(10 min) Grades, week overview, level-up quizzes</w:t>
      </w:r>
    </w:p>
    <w:p w:rsidR="00D018A0" w:rsidRDefault="00D018A0">
      <w:r>
        <w:t>(</w:t>
      </w:r>
      <w:r w:rsidR="00224603">
        <w:t>25 min) Pass out FRQ &amp; give directions, students have 20 min to write responses</w:t>
      </w:r>
    </w:p>
    <w:p w:rsidR="00224603" w:rsidRDefault="00224603">
      <w:r>
        <w:t xml:space="preserve">(15 min) Use scoring guide to grade sample essays &amp; discuss as a class. </w:t>
      </w:r>
    </w:p>
    <w:p w:rsidR="00F10ED0" w:rsidRDefault="00F10ED0" w:rsidP="00F10ED0">
      <w:pPr>
        <w:pStyle w:val="ListParagraph"/>
        <w:numPr>
          <w:ilvl w:val="0"/>
          <w:numId w:val="1"/>
        </w:numPr>
      </w:pPr>
      <w:r>
        <w:t xml:space="preserve">For each point: use </w:t>
      </w:r>
      <w:proofErr w:type="gramStart"/>
      <w:r>
        <w:t>popsicle</w:t>
      </w:r>
      <w:proofErr w:type="gramEnd"/>
      <w:r>
        <w:t xml:space="preserve"> sticks to have students popcorn read each paragraph or example.  Then students independently score the sample essay.  Students show 1 or 2 to indicate yes or no (to earning the point).  Share official score and discuss confusions/misconceptions if necessary.</w:t>
      </w:r>
    </w:p>
    <w:p w:rsidR="00224603" w:rsidRDefault="00224603">
      <w:r>
        <w:t xml:space="preserve">(10 min) Students trade papers and have another student grade their </w:t>
      </w:r>
      <w:r w:rsidR="00B505CA">
        <w:t>FRQ</w:t>
      </w:r>
      <w:r>
        <w:t xml:space="preserve">.  Students can trade more than once if there is time.  </w:t>
      </w:r>
    </w:p>
    <w:p w:rsidR="00224603" w:rsidRDefault="00224603">
      <w:r>
        <w:t xml:space="preserve">Homework: Look over </w:t>
      </w:r>
      <w:r w:rsidR="00B505CA">
        <w:t>FRQ</w:t>
      </w:r>
      <w:r>
        <w:t xml:space="preserve"> and correct points that were </w:t>
      </w:r>
      <w:r w:rsidR="00B505CA">
        <w:t>marked wrong.  (This will be collected Tue &amp; used to determine tutorials)  Study for final/practice final on Tue.</w:t>
      </w:r>
    </w:p>
    <w:p w:rsidR="00B505CA" w:rsidRDefault="00B505CA"/>
    <w:p w:rsidR="00B505CA" w:rsidRDefault="00B505CA">
      <w:r>
        <w:t>Tuesday 1/6</w:t>
      </w:r>
    </w:p>
    <w:p w:rsidR="00B505CA" w:rsidRDefault="00B505CA">
      <w:r>
        <w:t>SWBAT complete a practice MC portion of the final exam to determine a study plan.</w:t>
      </w:r>
    </w:p>
    <w:p w:rsidR="00B505CA" w:rsidRDefault="00B505CA">
      <w:r>
        <w:t>(10 min) level-up quizzes</w:t>
      </w:r>
    </w:p>
    <w:p w:rsidR="00B505CA" w:rsidRDefault="00B505CA">
      <w:r>
        <w:t>(50 min) practice MC questions</w:t>
      </w:r>
    </w:p>
    <w:p w:rsidR="00B505CA" w:rsidRDefault="00B505CA">
      <w:r>
        <w:t>Homework: Complete Prioritized review packet for Social &amp; Bio.  Study for Level-ups &amp; final exam.</w:t>
      </w:r>
    </w:p>
    <w:p w:rsidR="00B505CA" w:rsidRDefault="00B505CA"/>
    <w:p w:rsidR="00B505CA" w:rsidRDefault="00B505CA">
      <w:r>
        <w:t>Review plan for Thu &amp; Fri will be based on results of practice test on Tue.</w:t>
      </w:r>
    </w:p>
    <w:p w:rsidR="00D018A0" w:rsidRDefault="00D018A0"/>
    <w:p w:rsidR="00D15B3C" w:rsidRDefault="00D15B3C"/>
    <w:p w:rsidR="00D15B3C" w:rsidRDefault="00D15B3C"/>
    <w:p w:rsidR="00D15B3C" w:rsidRDefault="00D15B3C" w:rsidP="00D15B3C">
      <w:r>
        <w:lastRenderedPageBreak/>
        <w:t>Name: _________________________________________</w:t>
      </w:r>
    </w:p>
    <w:p w:rsidR="00D15B3C" w:rsidRPr="004E551C" w:rsidRDefault="00D15B3C" w:rsidP="00D15B3C">
      <w:pPr>
        <w:jc w:val="center"/>
        <w:rPr>
          <w:b/>
          <w:sz w:val="24"/>
          <w:u w:val="single"/>
        </w:rPr>
      </w:pPr>
      <w:r w:rsidRPr="004E551C">
        <w:rPr>
          <w:b/>
          <w:sz w:val="24"/>
          <w:u w:val="single"/>
        </w:rPr>
        <w:t>FRQ Scoring Chart</w:t>
      </w:r>
    </w:p>
    <w:p w:rsidR="00D15B3C" w:rsidRPr="00D15B3C" w:rsidRDefault="00D15B3C">
      <w:pPr>
        <w:rPr>
          <w:b/>
        </w:rPr>
      </w:pPr>
      <w:r w:rsidRPr="00D15B3C">
        <w:rPr>
          <w:b/>
        </w:rPr>
        <w:t>Directions: Write a +1 in the box if you believe the answer scored that point.  Put an X in the box if you think the point should NOT score.</w:t>
      </w:r>
    </w:p>
    <w:p w:rsidR="00D15B3C" w:rsidRPr="004E551C" w:rsidRDefault="00D15B3C" w:rsidP="00D15B3C">
      <w:pPr>
        <w:spacing w:after="0"/>
        <w:rPr>
          <w:i/>
        </w:rPr>
      </w:pPr>
      <w:r w:rsidRPr="004E551C">
        <w:rPr>
          <w:i/>
        </w:rPr>
        <w:t>Sample Essay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080"/>
        <w:gridCol w:w="1080"/>
      </w:tblGrid>
      <w:tr w:rsidR="00D15B3C" w:rsidTr="00510E98">
        <w:tc>
          <w:tcPr>
            <w:tcW w:w="3798" w:type="dxa"/>
          </w:tcPr>
          <w:p w:rsidR="00D15B3C" w:rsidRDefault="00D15B3C" w:rsidP="00D15B3C">
            <w:r>
              <w:t>Point</w:t>
            </w:r>
          </w:p>
        </w:tc>
        <w:tc>
          <w:tcPr>
            <w:tcW w:w="1080" w:type="dxa"/>
          </w:tcPr>
          <w:p w:rsidR="00D15B3C" w:rsidRDefault="00D15B3C" w:rsidP="00D15B3C">
            <w:r>
              <w:t>My Score</w:t>
            </w:r>
          </w:p>
        </w:tc>
        <w:tc>
          <w:tcPr>
            <w:tcW w:w="1080" w:type="dxa"/>
          </w:tcPr>
          <w:p w:rsidR="00D15B3C" w:rsidRDefault="00D15B3C" w:rsidP="00D15B3C">
            <w:r>
              <w:t>CB Score</w:t>
            </w:r>
          </w:p>
        </w:tc>
      </w:tr>
      <w:tr w:rsidR="00D15B3C" w:rsidTr="00510E98">
        <w:tc>
          <w:tcPr>
            <w:tcW w:w="3798" w:type="dxa"/>
          </w:tcPr>
          <w:p w:rsidR="00D15B3C" w:rsidRDefault="00D15B3C" w:rsidP="00D15B3C">
            <w:r>
              <w:t>1. Independent Variable</w:t>
            </w:r>
          </w:p>
        </w:tc>
        <w:tc>
          <w:tcPr>
            <w:tcW w:w="1080" w:type="dxa"/>
          </w:tcPr>
          <w:p w:rsidR="00D15B3C" w:rsidRDefault="00D15B3C" w:rsidP="00D15B3C"/>
        </w:tc>
        <w:tc>
          <w:tcPr>
            <w:tcW w:w="1080" w:type="dxa"/>
          </w:tcPr>
          <w:p w:rsidR="00D15B3C" w:rsidRDefault="00D15B3C" w:rsidP="00D15B3C"/>
        </w:tc>
      </w:tr>
      <w:tr w:rsidR="00D15B3C" w:rsidTr="00510E98">
        <w:tc>
          <w:tcPr>
            <w:tcW w:w="3798" w:type="dxa"/>
          </w:tcPr>
          <w:p w:rsidR="00D15B3C" w:rsidRDefault="00D15B3C" w:rsidP="00D15B3C">
            <w:r>
              <w:t>2a. Bar Graph of Results</w:t>
            </w:r>
          </w:p>
        </w:tc>
        <w:tc>
          <w:tcPr>
            <w:tcW w:w="1080" w:type="dxa"/>
          </w:tcPr>
          <w:p w:rsidR="00D15B3C" w:rsidRDefault="00D15B3C" w:rsidP="00D15B3C"/>
        </w:tc>
        <w:tc>
          <w:tcPr>
            <w:tcW w:w="1080" w:type="dxa"/>
          </w:tcPr>
          <w:p w:rsidR="00D15B3C" w:rsidRDefault="00D15B3C" w:rsidP="00D15B3C"/>
        </w:tc>
      </w:tr>
      <w:tr w:rsidR="00D15B3C" w:rsidTr="00510E98">
        <w:tc>
          <w:tcPr>
            <w:tcW w:w="3798" w:type="dxa"/>
          </w:tcPr>
          <w:p w:rsidR="00D15B3C" w:rsidRDefault="00D15B3C">
            <w:r>
              <w:t>2b. Correct Axis Labels</w:t>
            </w:r>
          </w:p>
        </w:tc>
        <w:tc>
          <w:tcPr>
            <w:tcW w:w="1080" w:type="dxa"/>
          </w:tcPr>
          <w:p w:rsidR="00D15B3C" w:rsidRDefault="00D15B3C"/>
        </w:tc>
        <w:tc>
          <w:tcPr>
            <w:tcW w:w="1080" w:type="dxa"/>
          </w:tcPr>
          <w:p w:rsidR="00D15B3C" w:rsidRDefault="00D15B3C"/>
        </w:tc>
      </w:tr>
      <w:tr w:rsidR="00D15B3C" w:rsidTr="00510E98">
        <w:tc>
          <w:tcPr>
            <w:tcW w:w="3798" w:type="dxa"/>
          </w:tcPr>
          <w:p w:rsidR="00D15B3C" w:rsidRDefault="00D15B3C">
            <w:r>
              <w:t>3. Statistical Significance</w:t>
            </w:r>
          </w:p>
        </w:tc>
        <w:tc>
          <w:tcPr>
            <w:tcW w:w="1080" w:type="dxa"/>
          </w:tcPr>
          <w:p w:rsidR="00D15B3C" w:rsidRDefault="00D15B3C"/>
        </w:tc>
        <w:tc>
          <w:tcPr>
            <w:tcW w:w="1080" w:type="dxa"/>
          </w:tcPr>
          <w:p w:rsidR="00D15B3C" w:rsidRDefault="00D15B3C"/>
        </w:tc>
      </w:tr>
      <w:tr w:rsidR="00D15B3C" w:rsidTr="00510E98">
        <w:tc>
          <w:tcPr>
            <w:tcW w:w="3798" w:type="dxa"/>
          </w:tcPr>
          <w:p w:rsidR="00D15B3C" w:rsidRDefault="00D15B3C">
            <w:r>
              <w:t>4. Authoritarian Parenting Style</w:t>
            </w:r>
          </w:p>
        </w:tc>
        <w:tc>
          <w:tcPr>
            <w:tcW w:w="1080" w:type="dxa"/>
          </w:tcPr>
          <w:p w:rsidR="00D15B3C" w:rsidRDefault="00D15B3C"/>
        </w:tc>
        <w:tc>
          <w:tcPr>
            <w:tcW w:w="1080" w:type="dxa"/>
          </w:tcPr>
          <w:p w:rsidR="00D15B3C" w:rsidRDefault="00D15B3C"/>
        </w:tc>
      </w:tr>
      <w:tr w:rsidR="00D15B3C" w:rsidTr="00510E98">
        <w:tc>
          <w:tcPr>
            <w:tcW w:w="3798" w:type="dxa"/>
          </w:tcPr>
          <w:p w:rsidR="00D15B3C" w:rsidRDefault="00D15B3C">
            <w:r>
              <w:t>5. Elaborative Rehearsal</w:t>
            </w:r>
          </w:p>
        </w:tc>
        <w:tc>
          <w:tcPr>
            <w:tcW w:w="1080" w:type="dxa"/>
          </w:tcPr>
          <w:p w:rsidR="00D15B3C" w:rsidRDefault="00D15B3C"/>
        </w:tc>
        <w:tc>
          <w:tcPr>
            <w:tcW w:w="1080" w:type="dxa"/>
          </w:tcPr>
          <w:p w:rsidR="00D15B3C" w:rsidRDefault="00D15B3C"/>
        </w:tc>
      </w:tr>
    </w:tbl>
    <w:p w:rsidR="00D15B3C" w:rsidRDefault="00D15B3C"/>
    <w:p w:rsidR="004E551C" w:rsidRDefault="004E551C"/>
    <w:p w:rsidR="004E551C" w:rsidRPr="004E551C" w:rsidRDefault="004E551C" w:rsidP="004E551C">
      <w:pPr>
        <w:spacing w:after="0"/>
        <w:rPr>
          <w:i/>
        </w:rPr>
      </w:pPr>
      <w:r>
        <w:rPr>
          <w:i/>
        </w:rPr>
        <w:t>Student</w:t>
      </w:r>
      <w:r w:rsidRPr="004E551C">
        <w:rPr>
          <w:i/>
        </w:rPr>
        <w:t xml:space="preserve"> Essay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798"/>
        <w:gridCol w:w="1890"/>
        <w:gridCol w:w="2160"/>
        <w:gridCol w:w="2070"/>
      </w:tblGrid>
      <w:tr w:rsidR="004E551C" w:rsidTr="004E551C">
        <w:tc>
          <w:tcPr>
            <w:tcW w:w="3798" w:type="dxa"/>
          </w:tcPr>
          <w:p w:rsidR="004E551C" w:rsidRDefault="004E551C" w:rsidP="00943B30">
            <w:r>
              <w:t>Point</w:t>
            </w:r>
          </w:p>
        </w:tc>
        <w:tc>
          <w:tcPr>
            <w:tcW w:w="1890" w:type="dxa"/>
          </w:tcPr>
          <w:p w:rsidR="004E551C" w:rsidRDefault="004E551C" w:rsidP="00943B30">
            <w:r>
              <w:t>Grader’s Name:</w:t>
            </w:r>
          </w:p>
        </w:tc>
        <w:tc>
          <w:tcPr>
            <w:tcW w:w="2160" w:type="dxa"/>
          </w:tcPr>
          <w:p w:rsidR="004E551C" w:rsidRDefault="004E551C" w:rsidP="00943B30">
            <w:r>
              <w:t>Grader’s Name:</w:t>
            </w:r>
          </w:p>
        </w:tc>
        <w:tc>
          <w:tcPr>
            <w:tcW w:w="2070" w:type="dxa"/>
          </w:tcPr>
          <w:p w:rsidR="004E551C" w:rsidRDefault="004E551C" w:rsidP="00943B30">
            <w:r>
              <w:t>Grader’s Name:</w:t>
            </w:r>
          </w:p>
          <w:p w:rsidR="004E551C" w:rsidRDefault="004E551C" w:rsidP="00943B30"/>
          <w:p w:rsidR="004E551C" w:rsidRDefault="004E551C" w:rsidP="00943B30"/>
        </w:tc>
      </w:tr>
      <w:tr w:rsidR="004E551C" w:rsidTr="004E551C">
        <w:tc>
          <w:tcPr>
            <w:tcW w:w="3798" w:type="dxa"/>
          </w:tcPr>
          <w:p w:rsidR="004E551C" w:rsidRDefault="004E551C" w:rsidP="00943B30">
            <w:r>
              <w:t>1. Independent Variable</w:t>
            </w:r>
          </w:p>
        </w:tc>
        <w:tc>
          <w:tcPr>
            <w:tcW w:w="1890" w:type="dxa"/>
          </w:tcPr>
          <w:p w:rsidR="004E551C" w:rsidRDefault="004E551C" w:rsidP="00943B30"/>
        </w:tc>
        <w:tc>
          <w:tcPr>
            <w:tcW w:w="2160" w:type="dxa"/>
          </w:tcPr>
          <w:p w:rsidR="004E551C" w:rsidRDefault="004E551C" w:rsidP="00943B30"/>
        </w:tc>
        <w:tc>
          <w:tcPr>
            <w:tcW w:w="2070" w:type="dxa"/>
          </w:tcPr>
          <w:p w:rsidR="004E551C" w:rsidRDefault="004E551C" w:rsidP="00943B30"/>
        </w:tc>
      </w:tr>
      <w:tr w:rsidR="004E551C" w:rsidTr="004E551C">
        <w:tc>
          <w:tcPr>
            <w:tcW w:w="3798" w:type="dxa"/>
          </w:tcPr>
          <w:p w:rsidR="004E551C" w:rsidRDefault="004E551C" w:rsidP="00943B30">
            <w:r>
              <w:t>2a. Bar Graph of Results</w:t>
            </w:r>
          </w:p>
        </w:tc>
        <w:tc>
          <w:tcPr>
            <w:tcW w:w="1890" w:type="dxa"/>
          </w:tcPr>
          <w:p w:rsidR="004E551C" w:rsidRDefault="004E551C" w:rsidP="00943B30"/>
        </w:tc>
        <w:tc>
          <w:tcPr>
            <w:tcW w:w="2160" w:type="dxa"/>
          </w:tcPr>
          <w:p w:rsidR="004E551C" w:rsidRDefault="004E551C" w:rsidP="00943B30"/>
        </w:tc>
        <w:tc>
          <w:tcPr>
            <w:tcW w:w="2070" w:type="dxa"/>
          </w:tcPr>
          <w:p w:rsidR="004E551C" w:rsidRDefault="004E551C" w:rsidP="00943B30"/>
        </w:tc>
      </w:tr>
      <w:tr w:rsidR="004E551C" w:rsidTr="004E551C">
        <w:tc>
          <w:tcPr>
            <w:tcW w:w="3798" w:type="dxa"/>
          </w:tcPr>
          <w:p w:rsidR="004E551C" w:rsidRDefault="004E551C" w:rsidP="00943B30">
            <w:r>
              <w:t>2b. Correct Axis Labels</w:t>
            </w:r>
          </w:p>
        </w:tc>
        <w:tc>
          <w:tcPr>
            <w:tcW w:w="1890" w:type="dxa"/>
          </w:tcPr>
          <w:p w:rsidR="004E551C" w:rsidRDefault="004E551C" w:rsidP="00943B30"/>
        </w:tc>
        <w:tc>
          <w:tcPr>
            <w:tcW w:w="2160" w:type="dxa"/>
          </w:tcPr>
          <w:p w:rsidR="004E551C" w:rsidRDefault="004E551C" w:rsidP="00943B30"/>
        </w:tc>
        <w:tc>
          <w:tcPr>
            <w:tcW w:w="2070" w:type="dxa"/>
          </w:tcPr>
          <w:p w:rsidR="004E551C" w:rsidRDefault="004E551C" w:rsidP="00943B30"/>
        </w:tc>
      </w:tr>
      <w:tr w:rsidR="004E551C" w:rsidTr="004E551C">
        <w:tc>
          <w:tcPr>
            <w:tcW w:w="3798" w:type="dxa"/>
          </w:tcPr>
          <w:p w:rsidR="004E551C" w:rsidRDefault="004E551C" w:rsidP="00943B30">
            <w:r>
              <w:t>3. Statistical Significance</w:t>
            </w:r>
          </w:p>
        </w:tc>
        <w:tc>
          <w:tcPr>
            <w:tcW w:w="1890" w:type="dxa"/>
          </w:tcPr>
          <w:p w:rsidR="004E551C" w:rsidRDefault="004E551C" w:rsidP="00943B30"/>
        </w:tc>
        <w:tc>
          <w:tcPr>
            <w:tcW w:w="2160" w:type="dxa"/>
          </w:tcPr>
          <w:p w:rsidR="004E551C" w:rsidRDefault="004E551C" w:rsidP="00943B30"/>
        </w:tc>
        <w:tc>
          <w:tcPr>
            <w:tcW w:w="2070" w:type="dxa"/>
          </w:tcPr>
          <w:p w:rsidR="004E551C" w:rsidRDefault="004E551C" w:rsidP="00943B30"/>
        </w:tc>
      </w:tr>
      <w:tr w:rsidR="004E551C" w:rsidTr="004E551C">
        <w:tc>
          <w:tcPr>
            <w:tcW w:w="3798" w:type="dxa"/>
          </w:tcPr>
          <w:p w:rsidR="004E551C" w:rsidRDefault="004E551C" w:rsidP="00943B30">
            <w:r>
              <w:t>4. Authoritarian Parenting Style</w:t>
            </w:r>
          </w:p>
        </w:tc>
        <w:tc>
          <w:tcPr>
            <w:tcW w:w="1890" w:type="dxa"/>
          </w:tcPr>
          <w:p w:rsidR="004E551C" w:rsidRDefault="004E551C" w:rsidP="00943B30"/>
        </w:tc>
        <w:tc>
          <w:tcPr>
            <w:tcW w:w="2160" w:type="dxa"/>
          </w:tcPr>
          <w:p w:rsidR="004E551C" w:rsidRDefault="004E551C" w:rsidP="00943B30"/>
        </w:tc>
        <w:tc>
          <w:tcPr>
            <w:tcW w:w="2070" w:type="dxa"/>
          </w:tcPr>
          <w:p w:rsidR="004E551C" w:rsidRDefault="004E551C" w:rsidP="00943B30"/>
        </w:tc>
      </w:tr>
      <w:tr w:rsidR="004E551C" w:rsidTr="004E551C">
        <w:tc>
          <w:tcPr>
            <w:tcW w:w="3798" w:type="dxa"/>
          </w:tcPr>
          <w:p w:rsidR="004E551C" w:rsidRDefault="004E551C" w:rsidP="00943B30">
            <w:r>
              <w:t>5. Elaborative Rehearsal</w:t>
            </w:r>
          </w:p>
        </w:tc>
        <w:tc>
          <w:tcPr>
            <w:tcW w:w="1890" w:type="dxa"/>
          </w:tcPr>
          <w:p w:rsidR="004E551C" w:rsidRDefault="004E551C" w:rsidP="00943B30"/>
        </w:tc>
        <w:tc>
          <w:tcPr>
            <w:tcW w:w="2160" w:type="dxa"/>
          </w:tcPr>
          <w:p w:rsidR="004E551C" w:rsidRDefault="004E551C" w:rsidP="00943B30"/>
        </w:tc>
        <w:tc>
          <w:tcPr>
            <w:tcW w:w="2070" w:type="dxa"/>
          </w:tcPr>
          <w:p w:rsidR="004E551C" w:rsidRDefault="004E551C" w:rsidP="00943B30"/>
        </w:tc>
      </w:tr>
    </w:tbl>
    <w:p w:rsidR="00D15B3C" w:rsidRDefault="00D15B3C"/>
    <w:p w:rsidR="004E551C" w:rsidRDefault="004E551C">
      <w:bookmarkStart w:id="0" w:name="_GoBack"/>
      <w:bookmarkEnd w:id="0"/>
    </w:p>
    <w:p w:rsidR="004E551C" w:rsidRPr="004E551C" w:rsidRDefault="004E551C" w:rsidP="004E551C">
      <w:pPr>
        <w:spacing w:after="0"/>
        <w:rPr>
          <w:i/>
        </w:rPr>
      </w:pPr>
      <w:r>
        <w:rPr>
          <w:i/>
        </w:rPr>
        <w:t>FRQ Self-Assessment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080"/>
      </w:tblGrid>
      <w:tr w:rsidR="004E551C" w:rsidTr="00943B30">
        <w:tc>
          <w:tcPr>
            <w:tcW w:w="3798" w:type="dxa"/>
          </w:tcPr>
          <w:p w:rsidR="004E551C" w:rsidRDefault="004E551C" w:rsidP="00943B30">
            <w:r>
              <w:t>Point</w:t>
            </w:r>
          </w:p>
        </w:tc>
        <w:tc>
          <w:tcPr>
            <w:tcW w:w="1080" w:type="dxa"/>
          </w:tcPr>
          <w:p w:rsidR="004E551C" w:rsidRDefault="004E551C" w:rsidP="00943B30">
            <w:r>
              <w:t>My Score</w:t>
            </w:r>
          </w:p>
        </w:tc>
      </w:tr>
      <w:tr w:rsidR="004E551C" w:rsidTr="00943B30">
        <w:tc>
          <w:tcPr>
            <w:tcW w:w="3798" w:type="dxa"/>
          </w:tcPr>
          <w:p w:rsidR="004E551C" w:rsidRDefault="004E551C" w:rsidP="00943B30">
            <w:r>
              <w:t>1. Independent Variable</w:t>
            </w:r>
          </w:p>
        </w:tc>
        <w:tc>
          <w:tcPr>
            <w:tcW w:w="1080" w:type="dxa"/>
          </w:tcPr>
          <w:p w:rsidR="004E551C" w:rsidRDefault="004E551C" w:rsidP="00943B30"/>
        </w:tc>
      </w:tr>
      <w:tr w:rsidR="004E551C" w:rsidTr="00943B30">
        <w:tc>
          <w:tcPr>
            <w:tcW w:w="3798" w:type="dxa"/>
          </w:tcPr>
          <w:p w:rsidR="004E551C" w:rsidRDefault="004E551C" w:rsidP="00943B30">
            <w:r>
              <w:t>2a. Bar Graph of Results</w:t>
            </w:r>
          </w:p>
        </w:tc>
        <w:tc>
          <w:tcPr>
            <w:tcW w:w="1080" w:type="dxa"/>
          </w:tcPr>
          <w:p w:rsidR="004E551C" w:rsidRDefault="004E551C" w:rsidP="00943B30"/>
        </w:tc>
      </w:tr>
      <w:tr w:rsidR="004E551C" w:rsidTr="00943B30">
        <w:tc>
          <w:tcPr>
            <w:tcW w:w="3798" w:type="dxa"/>
          </w:tcPr>
          <w:p w:rsidR="004E551C" w:rsidRDefault="004E551C" w:rsidP="00943B30">
            <w:r>
              <w:t>2b. Correct Axis Labels</w:t>
            </w:r>
          </w:p>
        </w:tc>
        <w:tc>
          <w:tcPr>
            <w:tcW w:w="1080" w:type="dxa"/>
          </w:tcPr>
          <w:p w:rsidR="004E551C" w:rsidRDefault="004E551C" w:rsidP="00943B30"/>
        </w:tc>
      </w:tr>
      <w:tr w:rsidR="004E551C" w:rsidTr="00943B30">
        <w:tc>
          <w:tcPr>
            <w:tcW w:w="3798" w:type="dxa"/>
          </w:tcPr>
          <w:p w:rsidR="004E551C" w:rsidRDefault="004E551C" w:rsidP="00943B30">
            <w:r>
              <w:t>3. Statistical Significance</w:t>
            </w:r>
          </w:p>
        </w:tc>
        <w:tc>
          <w:tcPr>
            <w:tcW w:w="1080" w:type="dxa"/>
          </w:tcPr>
          <w:p w:rsidR="004E551C" w:rsidRDefault="004E551C" w:rsidP="00943B30"/>
        </w:tc>
      </w:tr>
      <w:tr w:rsidR="004E551C" w:rsidTr="00943B30">
        <w:tc>
          <w:tcPr>
            <w:tcW w:w="3798" w:type="dxa"/>
          </w:tcPr>
          <w:p w:rsidR="004E551C" w:rsidRDefault="004E551C" w:rsidP="00943B30">
            <w:r>
              <w:t>4. Authoritarian Parenting Style</w:t>
            </w:r>
          </w:p>
        </w:tc>
        <w:tc>
          <w:tcPr>
            <w:tcW w:w="1080" w:type="dxa"/>
          </w:tcPr>
          <w:p w:rsidR="004E551C" w:rsidRDefault="004E551C" w:rsidP="00943B30"/>
        </w:tc>
      </w:tr>
      <w:tr w:rsidR="004E551C" w:rsidTr="00943B30">
        <w:tc>
          <w:tcPr>
            <w:tcW w:w="3798" w:type="dxa"/>
          </w:tcPr>
          <w:p w:rsidR="004E551C" w:rsidRDefault="004E551C" w:rsidP="00943B30">
            <w:r>
              <w:t>5. Elaborative Rehearsal</w:t>
            </w:r>
          </w:p>
        </w:tc>
        <w:tc>
          <w:tcPr>
            <w:tcW w:w="1080" w:type="dxa"/>
          </w:tcPr>
          <w:p w:rsidR="004E551C" w:rsidRDefault="004E551C" w:rsidP="00943B30"/>
        </w:tc>
      </w:tr>
    </w:tbl>
    <w:p w:rsidR="00D15B3C" w:rsidRDefault="00D15B3C"/>
    <w:sectPr w:rsidR="00D15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13AC"/>
    <w:multiLevelType w:val="hybridMultilevel"/>
    <w:tmpl w:val="A412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472C0"/>
    <w:multiLevelType w:val="hybridMultilevel"/>
    <w:tmpl w:val="D3DC2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A0"/>
    <w:rsid w:val="00106881"/>
    <w:rsid w:val="00224603"/>
    <w:rsid w:val="002C07C8"/>
    <w:rsid w:val="003B10EA"/>
    <w:rsid w:val="004E4996"/>
    <w:rsid w:val="004E551C"/>
    <w:rsid w:val="00B505CA"/>
    <w:rsid w:val="00D018A0"/>
    <w:rsid w:val="00D15B3C"/>
    <w:rsid w:val="00D478D8"/>
    <w:rsid w:val="00F1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ED0"/>
    <w:pPr>
      <w:ind w:left="720"/>
      <w:contextualSpacing/>
    </w:pPr>
  </w:style>
  <w:style w:type="table" w:styleId="TableGrid">
    <w:name w:val="Table Grid"/>
    <w:basedOn w:val="TableNormal"/>
    <w:uiPriority w:val="59"/>
    <w:rsid w:val="00D1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ED0"/>
    <w:pPr>
      <w:ind w:left="720"/>
      <w:contextualSpacing/>
    </w:pPr>
  </w:style>
  <w:style w:type="table" w:styleId="TableGrid">
    <w:name w:val="Table Grid"/>
    <w:basedOn w:val="TableNormal"/>
    <w:uiPriority w:val="59"/>
    <w:rsid w:val="00D1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Greenwald</dc:creator>
  <cp:lastModifiedBy>Alicia Greenwald</cp:lastModifiedBy>
  <cp:revision>2</cp:revision>
  <dcterms:created xsi:type="dcterms:W3CDTF">2015-01-03T18:20:00Z</dcterms:created>
  <dcterms:modified xsi:type="dcterms:W3CDTF">2015-01-03T19:02:00Z</dcterms:modified>
</cp:coreProperties>
</file>