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96" w:rsidRPr="00D0543A" w:rsidRDefault="00D0543A" w:rsidP="00D0543A">
      <w:pPr>
        <w:spacing w:after="0"/>
        <w:jc w:val="center"/>
        <w:rPr>
          <w:b/>
          <w:u w:val="single"/>
        </w:rPr>
      </w:pPr>
      <w:r w:rsidRPr="00D0543A">
        <w:rPr>
          <w:b/>
          <w:u w:val="single"/>
        </w:rPr>
        <w:t>Unit 3 Cognition &amp; Testing Week 3 LP</w:t>
      </w:r>
    </w:p>
    <w:p w:rsidR="00D0543A" w:rsidRDefault="00D0543A" w:rsidP="00D0543A">
      <w:pPr>
        <w:spacing w:after="0"/>
      </w:pPr>
      <w:r>
        <w:t>Mon: No School</w:t>
      </w:r>
    </w:p>
    <w:p w:rsidR="00D0543A" w:rsidRDefault="00D0543A" w:rsidP="00D0543A">
      <w:pPr>
        <w:spacing w:after="0"/>
      </w:pPr>
    </w:p>
    <w:p w:rsidR="00D0543A" w:rsidRDefault="00D0543A" w:rsidP="00D0543A">
      <w:pPr>
        <w:spacing w:after="0"/>
      </w:pPr>
      <w:r>
        <w:t>Tue 10/14</w:t>
      </w:r>
    </w:p>
    <w:p w:rsidR="00D0543A" w:rsidRDefault="00D0543A" w:rsidP="00D0543A">
      <w:pPr>
        <w:spacing w:after="0"/>
      </w:pPr>
      <w:r>
        <w:t>SWBAT Explain what factors can impact intelligence</w:t>
      </w:r>
    </w:p>
    <w:p w:rsidR="00D0543A" w:rsidRDefault="00D0543A" w:rsidP="00D0543A">
      <w:pPr>
        <w:spacing w:after="0"/>
      </w:pPr>
    </w:p>
    <w:p w:rsidR="00D0543A" w:rsidRDefault="00D0543A" w:rsidP="00D0543A">
      <w:pPr>
        <w:spacing w:after="0"/>
      </w:pPr>
      <w:r>
        <w:t xml:space="preserve">(15 min) 10 min MC Quiz, 5 min level-Up, </w:t>
      </w:r>
      <w:proofErr w:type="gramStart"/>
      <w:r>
        <w:t>pass</w:t>
      </w:r>
      <w:proofErr w:type="gramEnd"/>
      <w:r>
        <w:t xml:space="preserve"> out grades &amp; weekly levels</w:t>
      </w:r>
    </w:p>
    <w:p w:rsidR="00D0543A" w:rsidRDefault="00D0543A" w:rsidP="00D0543A">
      <w:pPr>
        <w:spacing w:after="0"/>
      </w:pPr>
      <w:r>
        <w:t>(5 min) review modern testing &amp; aptitude vs. achievement tests</w:t>
      </w:r>
    </w:p>
    <w:p w:rsidR="00D0543A" w:rsidRDefault="00D0543A" w:rsidP="00D0543A">
      <w:pPr>
        <w:spacing w:after="0"/>
      </w:pPr>
      <w:r>
        <w:t>(10 min) twin studies &amp; heritability</w:t>
      </w:r>
    </w:p>
    <w:p w:rsidR="00D0543A" w:rsidRDefault="00D0543A" w:rsidP="00D0543A">
      <w:pPr>
        <w:spacing w:after="0"/>
      </w:pPr>
      <w:r>
        <w:t>(10 min) normal curve – students fill in blank document</w:t>
      </w:r>
    </w:p>
    <w:p w:rsidR="00D0543A" w:rsidRDefault="00D0543A" w:rsidP="00D0543A">
      <w:pPr>
        <w:spacing w:after="0"/>
      </w:pPr>
      <w:r>
        <w:t>(10 min) high &amp; low extremes of intelligence</w:t>
      </w:r>
    </w:p>
    <w:p w:rsidR="00D0543A" w:rsidRDefault="00D0543A" w:rsidP="00D0543A">
      <w:pPr>
        <w:spacing w:after="0"/>
      </w:pPr>
      <w:r>
        <w:t>(10 min) the brain &amp; intelligence</w:t>
      </w:r>
    </w:p>
    <w:p w:rsidR="00ED7117" w:rsidRDefault="00ED7117" w:rsidP="00D0543A">
      <w:pPr>
        <w:spacing w:after="0"/>
      </w:pPr>
    </w:p>
    <w:p w:rsidR="00ED7117" w:rsidRDefault="00ED7117" w:rsidP="00D0543A">
      <w:pPr>
        <w:spacing w:after="0"/>
      </w:pPr>
    </w:p>
    <w:p w:rsidR="00ED7117" w:rsidRDefault="00ED7117" w:rsidP="00D0543A">
      <w:pPr>
        <w:spacing w:after="0"/>
      </w:pPr>
      <w:r>
        <w:t>Thu 10/16 (Short 50 min classes)</w:t>
      </w:r>
    </w:p>
    <w:p w:rsidR="00123C53" w:rsidRDefault="00123C53" w:rsidP="00D0543A">
      <w:pPr>
        <w:spacing w:after="0"/>
      </w:pPr>
      <w:r>
        <w:t>SWBAT describe how intelligence tests are constructed and normed</w:t>
      </w:r>
    </w:p>
    <w:p w:rsidR="00123C53" w:rsidRDefault="00123C53" w:rsidP="00D0543A">
      <w:pPr>
        <w:spacing w:after="0"/>
      </w:pPr>
    </w:p>
    <w:p w:rsidR="00ED7117" w:rsidRDefault="00ED7117" w:rsidP="00D0543A">
      <w:pPr>
        <w:spacing w:after="0"/>
      </w:pPr>
      <w:r>
        <w:t>(5 min) level-up quizzes</w:t>
      </w:r>
    </w:p>
    <w:p w:rsidR="00ED7117" w:rsidRDefault="00ED7117" w:rsidP="00D0543A">
      <w:pPr>
        <w:spacing w:after="0"/>
      </w:pPr>
      <w:r>
        <w:t xml:space="preserve">(10 min) </w:t>
      </w:r>
      <w:proofErr w:type="gramStart"/>
      <w:r>
        <w:t>WWI intelligence test (</w:t>
      </w:r>
      <w:proofErr w:type="spellStart"/>
      <w:r>
        <w:t>Ch</w:t>
      </w:r>
      <w:proofErr w:type="spellEnd"/>
      <w:r>
        <w:t xml:space="preserve"> 11 p 47-48 in resource folder).</w:t>
      </w:r>
      <w:proofErr w:type="gramEnd"/>
      <w:r>
        <w:t xml:space="preserve">  Have student take the test &amp; share scores.  Discuss why this does/does not measure intelligence &amp; general issues with intelligence testing.</w:t>
      </w:r>
    </w:p>
    <w:p w:rsidR="00ED7117" w:rsidRDefault="00ED7117" w:rsidP="00D0543A">
      <w:pPr>
        <w:spacing w:after="0"/>
      </w:pPr>
      <w:r>
        <w:t xml:space="preserve">(5 min) Look through more current intelligence test.  How is this </w:t>
      </w:r>
      <w:proofErr w:type="gramStart"/>
      <w:r>
        <w:t>similar/different</w:t>
      </w:r>
      <w:proofErr w:type="gramEnd"/>
      <w:r>
        <w:t>?  What is better?  What issues may still be a part of this test? (</w:t>
      </w:r>
      <w:proofErr w:type="spellStart"/>
      <w:r>
        <w:t>Ch</w:t>
      </w:r>
      <w:proofErr w:type="spellEnd"/>
      <w:r>
        <w:t xml:space="preserve"> 11 p 49-51)</w:t>
      </w:r>
    </w:p>
    <w:p w:rsidR="00ED7117" w:rsidRDefault="00ED7117" w:rsidP="00D0543A">
      <w:pPr>
        <w:spacing w:after="0"/>
      </w:pPr>
      <w:r>
        <w:t>(10 min) discuss culture, stereotype threat, and other biases in intelligence testing.   Share “culture fair” test (</w:t>
      </w:r>
      <w:proofErr w:type="spellStart"/>
      <w:r>
        <w:t>Ch</w:t>
      </w:r>
      <w:proofErr w:type="spellEnd"/>
      <w:r>
        <w:t xml:space="preserve"> 11 p 57) if time and compare to other tests.</w:t>
      </w:r>
    </w:p>
    <w:p w:rsidR="00ED7117" w:rsidRDefault="00ED7117" w:rsidP="00D0543A">
      <w:pPr>
        <w:spacing w:after="0"/>
      </w:pPr>
      <w:r>
        <w:t xml:space="preserve">(5 </w:t>
      </w:r>
      <w:proofErr w:type="gramStart"/>
      <w:r>
        <w:t>min )</w:t>
      </w:r>
      <w:proofErr w:type="gramEnd"/>
      <w:r>
        <w:t xml:space="preserve"> Flynn Effect</w:t>
      </w:r>
    </w:p>
    <w:p w:rsidR="00ED7117" w:rsidRDefault="00ED7117" w:rsidP="00D0543A">
      <w:pPr>
        <w:spacing w:after="0"/>
      </w:pPr>
      <w:r>
        <w:t>(15 min) Validity &amp; Reliability, use “shoe size” and “T-Test” to demonstrate and discuss these two concepts.</w:t>
      </w:r>
    </w:p>
    <w:p w:rsidR="00ED7117" w:rsidRDefault="00ED7117" w:rsidP="00D0543A">
      <w:pPr>
        <w:spacing w:after="0"/>
      </w:pPr>
    </w:p>
    <w:p w:rsidR="00ED7117" w:rsidRDefault="00ED7117" w:rsidP="00D0543A">
      <w:pPr>
        <w:spacing w:after="0"/>
      </w:pPr>
    </w:p>
    <w:p w:rsidR="00ED7117" w:rsidRDefault="00123C53" w:rsidP="00D0543A">
      <w:pPr>
        <w:spacing w:after="0"/>
      </w:pPr>
      <w:r>
        <w:t>Fri 10/17</w:t>
      </w:r>
    </w:p>
    <w:p w:rsidR="00123C53" w:rsidRDefault="00123C53" w:rsidP="00D0543A">
      <w:pPr>
        <w:spacing w:after="0"/>
      </w:pPr>
      <w:r>
        <w:t xml:space="preserve">SWBAT identify factors that improve &amp; inhibit problem </w:t>
      </w:r>
      <w:proofErr w:type="gramStart"/>
      <w:r>
        <w:t>solving</w:t>
      </w:r>
      <w:r w:rsidR="000E7ECF">
        <w:t xml:space="preserve">  (</w:t>
      </w:r>
      <w:proofErr w:type="gramEnd"/>
      <w:r w:rsidR="000E7ECF">
        <w:t>Some of this may carry over into Mon lesson on Heuristics so PPT is the same)</w:t>
      </w:r>
    </w:p>
    <w:p w:rsidR="000E7ECF" w:rsidRDefault="000E7ECF" w:rsidP="00D0543A">
      <w:pPr>
        <w:spacing w:after="0"/>
      </w:pPr>
      <w:bookmarkStart w:id="0" w:name="_GoBack"/>
      <w:bookmarkEnd w:id="0"/>
    </w:p>
    <w:p w:rsidR="00123C53" w:rsidRDefault="00123C53" w:rsidP="00D0543A">
      <w:pPr>
        <w:spacing w:after="0"/>
      </w:pPr>
      <w:r>
        <w:t>(5 min) Level-up quizzes</w:t>
      </w:r>
    </w:p>
    <w:p w:rsidR="00123C53" w:rsidRDefault="00123C53" w:rsidP="00D0543A">
      <w:pPr>
        <w:spacing w:after="0"/>
      </w:pPr>
      <w:r>
        <w:t>(5 min) Introduce cognition &amp; problem solving</w:t>
      </w:r>
    </w:p>
    <w:p w:rsidR="00123C53" w:rsidRDefault="00123C53" w:rsidP="00D0543A">
      <w:pPr>
        <w:spacing w:after="0"/>
      </w:pPr>
      <w:r>
        <w:t>(10 min) students draw tree, chair, car – use these to illustrate concept &amp; prototype</w:t>
      </w:r>
    </w:p>
    <w:p w:rsidR="00123C53" w:rsidRDefault="00123C53" w:rsidP="00D0543A">
      <w:pPr>
        <w:spacing w:after="0"/>
      </w:pPr>
      <w:r>
        <w:t>(5 min) Creativity</w:t>
      </w:r>
    </w:p>
    <w:p w:rsidR="00123C53" w:rsidRDefault="00123C53" w:rsidP="00D0543A">
      <w:pPr>
        <w:spacing w:after="0"/>
      </w:pPr>
      <w:r>
        <w:t>Factors that inhibit problem solving:</w:t>
      </w:r>
    </w:p>
    <w:p w:rsidR="00123C53" w:rsidRDefault="000E7ECF" w:rsidP="00D0543A">
      <w:pPr>
        <w:spacing w:after="0"/>
      </w:pPr>
      <w:r>
        <w:t>(10</w:t>
      </w:r>
      <w:r w:rsidR="00123C53">
        <w:t xml:space="preserve"> min) impact of mental set &amp; functional fixedness</w:t>
      </w:r>
      <w:r>
        <w:t xml:space="preserve"> – have students answer riddles &amp; discuss how mental set plays a role.</w:t>
      </w:r>
    </w:p>
    <w:p w:rsidR="000E7ECF" w:rsidRDefault="000E7ECF" w:rsidP="00D0543A">
      <w:pPr>
        <w:spacing w:after="0"/>
      </w:pPr>
      <w:r>
        <w:t>(5 min) Sunk cost fallacy – students write reasons &amp; discuss why it makes no sense to stay.  Give example of continuing to repair faulty car.</w:t>
      </w:r>
    </w:p>
    <w:p w:rsidR="000E7ECF" w:rsidRDefault="000E7ECF" w:rsidP="00D0543A">
      <w:pPr>
        <w:spacing w:after="0"/>
      </w:pPr>
      <w:r>
        <w:lastRenderedPageBreak/>
        <w:t>(10 min) belief perseverance – discuss examples &amp; how to prevent.  Connect to cognitive dissonance.</w:t>
      </w:r>
    </w:p>
    <w:p w:rsidR="000E7ECF" w:rsidRDefault="000E7ECF" w:rsidP="00D0543A">
      <w:pPr>
        <w:spacing w:after="0"/>
      </w:pPr>
      <w:r>
        <w:t>(5 min) confirmation bias – (</w:t>
      </w:r>
      <w:proofErr w:type="spellStart"/>
      <w:r>
        <w:t>Ch</w:t>
      </w:r>
      <w:proofErr w:type="spellEnd"/>
      <w:r>
        <w:t xml:space="preserve"> 7b p 12 – type up handouts for students – some say award custody &amp; some say deny)</w:t>
      </w:r>
    </w:p>
    <w:p w:rsidR="000E7ECF" w:rsidRDefault="000E7ECF" w:rsidP="00D0543A">
      <w:pPr>
        <w:spacing w:after="0"/>
      </w:pPr>
      <w:r>
        <w:t>(5 min) framing (activity on handout 7b-8)</w:t>
      </w:r>
    </w:p>
    <w:p w:rsidR="000E7ECF" w:rsidRDefault="000E7ECF" w:rsidP="00D0543A">
      <w:pPr>
        <w:spacing w:after="0"/>
      </w:pPr>
    </w:p>
    <w:p w:rsidR="000E7ECF" w:rsidRDefault="000E7ECF" w:rsidP="00D0543A">
      <w:pPr>
        <w:spacing w:after="0"/>
      </w:pPr>
    </w:p>
    <w:p w:rsidR="00123C53" w:rsidRDefault="00123C53" w:rsidP="00D0543A">
      <w:pPr>
        <w:spacing w:after="0"/>
      </w:pPr>
    </w:p>
    <w:p w:rsidR="00ED7117" w:rsidRDefault="00ED7117" w:rsidP="00D0543A">
      <w:pPr>
        <w:spacing w:after="0"/>
      </w:pPr>
    </w:p>
    <w:p w:rsidR="00ED7117" w:rsidRDefault="00ED7117" w:rsidP="00D0543A">
      <w:pPr>
        <w:spacing w:after="0"/>
      </w:pPr>
    </w:p>
    <w:sectPr w:rsidR="00ED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3A"/>
    <w:rsid w:val="000E7ECF"/>
    <w:rsid w:val="00106881"/>
    <w:rsid w:val="00123C53"/>
    <w:rsid w:val="003B10EA"/>
    <w:rsid w:val="004E4996"/>
    <w:rsid w:val="00D0543A"/>
    <w:rsid w:val="00D478D8"/>
    <w:rsid w:val="00E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Greenwald</dc:creator>
  <cp:lastModifiedBy>Alicia Greenwald</cp:lastModifiedBy>
  <cp:revision>1</cp:revision>
  <dcterms:created xsi:type="dcterms:W3CDTF">2014-10-12T18:50:00Z</dcterms:created>
  <dcterms:modified xsi:type="dcterms:W3CDTF">2014-10-12T19:42:00Z</dcterms:modified>
</cp:coreProperties>
</file>